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B5" w:rsidRPr="005D1D92" w:rsidRDefault="00912BB5" w:rsidP="00912BB5">
      <w:pPr>
        <w:jc w:val="center"/>
        <w:rPr>
          <w:b/>
          <w:color w:val="000000" w:themeColor="text1"/>
          <w:sz w:val="32"/>
          <w:szCs w:val="32"/>
          <w:lang w:eastAsia="en-US"/>
        </w:rPr>
      </w:pPr>
      <w:r w:rsidRPr="005D1D92">
        <w:rPr>
          <w:b/>
          <w:color w:val="000000" w:themeColor="text1"/>
          <w:sz w:val="32"/>
          <w:szCs w:val="32"/>
          <w:lang w:eastAsia="en-US"/>
        </w:rPr>
        <w:t>АДМИНИСТРАЦИЯ ГОРОДСКОГО ОКРУГА ШАТУРА</w:t>
      </w:r>
    </w:p>
    <w:p w:rsidR="00912BB5" w:rsidRPr="005D1D92" w:rsidRDefault="00912BB5" w:rsidP="00912BB5">
      <w:pPr>
        <w:jc w:val="center"/>
        <w:rPr>
          <w:b/>
          <w:color w:val="000000" w:themeColor="text1"/>
          <w:sz w:val="32"/>
          <w:szCs w:val="32"/>
          <w:lang w:eastAsia="en-US"/>
        </w:rPr>
      </w:pPr>
      <w:r w:rsidRPr="005D1D92">
        <w:rPr>
          <w:b/>
          <w:color w:val="000000" w:themeColor="text1"/>
          <w:sz w:val="32"/>
          <w:szCs w:val="32"/>
          <w:lang w:eastAsia="en-US"/>
        </w:rPr>
        <w:t>МОСКОВСКОЙ ОБЛАСТИ</w:t>
      </w:r>
    </w:p>
    <w:p w:rsidR="00912BB5" w:rsidRPr="005D1D92" w:rsidRDefault="00912BB5" w:rsidP="00912BB5">
      <w:pPr>
        <w:jc w:val="center"/>
        <w:rPr>
          <w:b/>
          <w:color w:val="000000" w:themeColor="text1"/>
          <w:sz w:val="26"/>
          <w:szCs w:val="26"/>
          <w:lang w:eastAsia="en-US"/>
        </w:rPr>
      </w:pPr>
    </w:p>
    <w:p w:rsidR="00912BB5" w:rsidRPr="005D1D92" w:rsidRDefault="00912BB5" w:rsidP="00912BB5">
      <w:pPr>
        <w:jc w:val="center"/>
        <w:rPr>
          <w:b/>
          <w:color w:val="000000" w:themeColor="text1"/>
          <w:sz w:val="32"/>
          <w:szCs w:val="32"/>
          <w:lang w:eastAsia="en-US"/>
        </w:rPr>
      </w:pPr>
      <w:r w:rsidRPr="005D1D92">
        <w:rPr>
          <w:b/>
          <w:color w:val="000000" w:themeColor="text1"/>
          <w:sz w:val="32"/>
          <w:szCs w:val="32"/>
          <w:lang w:eastAsia="en-US"/>
        </w:rPr>
        <w:t>ПОСТАНОВЛЕНИЕ</w:t>
      </w:r>
    </w:p>
    <w:p w:rsidR="00912BB5" w:rsidRPr="005D1D92" w:rsidRDefault="00912BB5" w:rsidP="00912BB5">
      <w:pPr>
        <w:jc w:val="center"/>
        <w:rPr>
          <w:color w:val="000000" w:themeColor="text1"/>
          <w:sz w:val="28"/>
          <w:szCs w:val="28"/>
          <w:u w:val="single"/>
          <w:lang w:eastAsia="en-US"/>
        </w:rPr>
      </w:pPr>
      <w:r w:rsidRPr="005D1D92">
        <w:rPr>
          <w:color w:val="000000" w:themeColor="text1"/>
          <w:sz w:val="28"/>
          <w:szCs w:val="28"/>
          <w:u w:val="single"/>
          <w:lang w:eastAsia="en-US"/>
        </w:rPr>
        <w:t>_____________________________________</w:t>
      </w:r>
      <w:r w:rsidR="007F4FC0">
        <w:rPr>
          <w:color w:val="000000" w:themeColor="text1"/>
          <w:sz w:val="28"/>
          <w:szCs w:val="28"/>
          <w:u w:val="single"/>
          <w:lang w:eastAsia="en-US"/>
        </w:rPr>
        <w:t>_____________________________</w:t>
      </w:r>
    </w:p>
    <w:p w:rsidR="007F4FC0" w:rsidRDefault="007F4FC0" w:rsidP="00912BB5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912BB5" w:rsidRPr="005D1D92" w:rsidRDefault="00912BB5" w:rsidP="00912BB5">
      <w:pPr>
        <w:jc w:val="both"/>
        <w:rPr>
          <w:color w:val="000000" w:themeColor="text1"/>
          <w:sz w:val="28"/>
          <w:szCs w:val="28"/>
          <w:lang w:eastAsia="en-US"/>
        </w:rPr>
      </w:pPr>
      <w:r w:rsidRPr="005D1D92">
        <w:rPr>
          <w:color w:val="000000" w:themeColor="text1"/>
          <w:sz w:val="28"/>
          <w:szCs w:val="28"/>
          <w:lang w:eastAsia="en-US"/>
        </w:rPr>
        <w:t>_</w:t>
      </w:r>
      <w:r>
        <w:rPr>
          <w:color w:val="000000" w:themeColor="text1"/>
          <w:sz w:val="28"/>
          <w:szCs w:val="28"/>
          <w:lang w:eastAsia="en-US"/>
        </w:rPr>
        <w:t>__________</w:t>
      </w:r>
      <w:r w:rsidRPr="005D1D92">
        <w:rPr>
          <w:color w:val="000000" w:themeColor="text1"/>
          <w:sz w:val="28"/>
          <w:szCs w:val="28"/>
          <w:lang w:eastAsia="en-US"/>
        </w:rPr>
        <w:t>_№_</w:t>
      </w:r>
      <w:r>
        <w:rPr>
          <w:color w:val="000000" w:themeColor="text1"/>
          <w:sz w:val="28"/>
          <w:szCs w:val="28"/>
          <w:lang w:eastAsia="en-US"/>
        </w:rPr>
        <w:t>_____</w:t>
      </w:r>
      <w:r w:rsidRPr="005D1D92">
        <w:rPr>
          <w:color w:val="000000" w:themeColor="text1"/>
          <w:sz w:val="28"/>
          <w:szCs w:val="28"/>
          <w:lang w:eastAsia="en-US"/>
        </w:rPr>
        <w:t>_</w:t>
      </w:r>
    </w:p>
    <w:p w:rsidR="00912BB5" w:rsidRPr="005D1D92" w:rsidRDefault="00912BB5" w:rsidP="00912BB5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</w:p>
    <w:p w:rsidR="00912BB5" w:rsidRPr="00350262" w:rsidRDefault="00912BB5" w:rsidP="00350262">
      <w:pPr>
        <w:widowControl w:val="0"/>
        <w:autoSpaceDE w:val="0"/>
        <w:autoSpaceDN w:val="0"/>
        <w:ind w:firstLine="709"/>
        <w:jc w:val="center"/>
        <w:rPr>
          <w:color w:val="000000" w:themeColor="text1"/>
          <w:sz w:val="28"/>
          <w:szCs w:val="28"/>
        </w:rPr>
      </w:pPr>
      <w:r w:rsidRPr="00350262">
        <w:rPr>
          <w:color w:val="000000" w:themeColor="text1"/>
          <w:sz w:val="28"/>
          <w:szCs w:val="28"/>
        </w:rPr>
        <w:t>О внесении изменений в муниципальную программу Городского округа Шатура «Цифровое муниципальное образование» на 2023-2027 годы</w:t>
      </w:r>
    </w:p>
    <w:p w:rsidR="00912BB5" w:rsidRPr="005D1D92" w:rsidRDefault="00912BB5" w:rsidP="00912BB5">
      <w:pPr>
        <w:jc w:val="center"/>
        <w:rPr>
          <w:b/>
          <w:color w:val="000000" w:themeColor="text1"/>
          <w:sz w:val="26"/>
          <w:szCs w:val="26"/>
        </w:rPr>
      </w:pPr>
    </w:p>
    <w:p w:rsidR="00912BB5" w:rsidRPr="005D1D92" w:rsidRDefault="00912BB5" w:rsidP="00912BB5">
      <w:pPr>
        <w:rPr>
          <w:color w:val="000000" w:themeColor="text1"/>
          <w:sz w:val="26"/>
          <w:szCs w:val="26"/>
        </w:rPr>
      </w:pPr>
    </w:p>
    <w:p w:rsidR="00912BB5" w:rsidRPr="005D1D92" w:rsidRDefault="00912BB5" w:rsidP="00912BB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5D1D92">
        <w:rPr>
          <w:color w:val="000000" w:themeColor="text1"/>
          <w:sz w:val="28"/>
          <w:szCs w:val="28"/>
        </w:rPr>
        <w:t xml:space="preserve">В соответствии с Порядком принятия разработки и реализации муниципальных программ Городского округа Шатура, утвержденным </w:t>
      </w:r>
      <w:r w:rsidRPr="00635449">
        <w:rPr>
          <w:color w:val="000000" w:themeColor="text1"/>
          <w:spacing w:val="-2"/>
          <w:sz w:val="28"/>
          <w:szCs w:val="28"/>
        </w:rPr>
        <w:t xml:space="preserve">постановлением администрации Городского округа Шатура от </w:t>
      </w:r>
      <w:r w:rsidR="00680811">
        <w:rPr>
          <w:color w:val="000000" w:themeColor="text1"/>
          <w:spacing w:val="-2"/>
          <w:sz w:val="28"/>
          <w:szCs w:val="28"/>
        </w:rPr>
        <w:t>22.</w:t>
      </w:r>
      <w:r w:rsidR="00680811" w:rsidRPr="00680811">
        <w:rPr>
          <w:color w:val="000000" w:themeColor="text1"/>
          <w:spacing w:val="-2"/>
          <w:sz w:val="28"/>
          <w:szCs w:val="28"/>
        </w:rPr>
        <w:t>05</w:t>
      </w:r>
      <w:r w:rsidRPr="00635449">
        <w:rPr>
          <w:color w:val="000000" w:themeColor="text1"/>
          <w:spacing w:val="-2"/>
          <w:sz w:val="28"/>
          <w:szCs w:val="28"/>
        </w:rPr>
        <w:t>.202</w:t>
      </w:r>
      <w:r w:rsidR="002C1C91" w:rsidRPr="002C1C91">
        <w:rPr>
          <w:color w:val="000000" w:themeColor="text1"/>
          <w:spacing w:val="-2"/>
          <w:sz w:val="28"/>
          <w:szCs w:val="28"/>
        </w:rPr>
        <w:t>3</w:t>
      </w:r>
      <w:r w:rsidRPr="00635449">
        <w:rPr>
          <w:color w:val="000000" w:themeColor="text1"/>
          <w:spacing w:val="-2"/>
          <w:sz w:val="28"/>
          <w:szCs w:val="28"/>
        </w:rPr>
        <w:t xml:space="preserve"> №</w:t>
      </w:r>
      <w:r w:rsidR="00635449" w:rsidRPr="00635449">
        <w:rPr>
          <w:color w:val="000000" w:themeColor="text1"/>
          <w:spacing w:val="-2"/>
          <w:sz w:val="28"/>
          <w:szCs w:val="28"/>
        </w:rPr>
        <w:t> </w:t>
      </w:r>
      <w:r w:rsidR="00680811">
        <w:rPr>
          <w:color w:val="000000" w:themeColor="text1"/>
          <w:spacing w:val="-2"/>
          <w:sz w:val="28"/>
          <w:szCs w:val="28"/>
        </w:rPr>
        <w:t>1152</w:t>
      </w:r>
    </w:p>
    <w:p w:rsidR="00912BB5" w:rsidRPr="005D1D92" w:rsidRDefault="00912BB5" w:rsidP="00912BB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</w:p>
    <w:p w:rsidR="00912BB5" w:rsidRPr="005D1D92" w:rsidRDefault="00912BB5" w:rsidP="00912B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5D1D92">
        <w:rPr>
          <w:color w:val="000000" w:themeColor="text1"/>
          <w:sz w:val="28"/>
          <w:szCs w:val="28"/>
        </w:rPr>
        <w:t>ПОСТАНОВЛЯЮ:</w:t>
      </w:r>
    </w:p>
    <w:p w:rsidR="00912BB5" w:rsidRPr="005D1D92" w:rsidRDefault="00912BB5" w:rsidP="00912BB5">
      <w:pPr>
        <w:ind w:firstLine="709"/>
        <w:rPr>
          <w:rFonts w:eastAsia="Calibri"/>
          <w:color w:val="000000" w:themeColor="text1"/>
          <w:sz w:val="28"/>
          <w:szCs w:val="28"/>
        </w:rPr>
      </w:pPr>
    </w:p>
    <w:p w:rsidR="00912BB5" w:rsidRPr="00865866" w:rsidRDefault="00912BB5" w:rsidP="00912BB5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5D1D92">
        <w:rPr>
          <w:rFonts w:eastAsia="Calibri"/>
          <w:color w:val="000000" w:themeColor="text1"/>
          <w:sz w:val="28"/>
          <w:szCs w:val="28"/>
        </w:rPr>
        <w:t>1. </w:t>
      </w:r>
      <w:r w:rsidRPr="00865866">
        <w:rPr>
          <w:color w:val="000000" w:themeColor="text1"/>
          <w:sz w:val="28"/>
          <w:szCs w:val="28"/>
        </w:rPr>
        <w:t xml:space="preserve">Внести </w:t>
      </w:r>
      <w:r w:rsidR="00EA7686">
        <w:rPr>
          <w:color w:val="000000" w:themeColor="text1"/>
          <w:sz w:val="28"/>
          <w:szCs w:val="28"/>
        </w:rPr>
        <w:t xml:space="preserve">изменения </w:t>
      </w:r>
      <w:r w:rsidRPr="00865866">
        <w:rPr>
          <w:color w:val="000000" w:themeColor="text1"/>
          <w:sz w:val="28"/>
          <w:szCs w:val="28"/>
        </w:rPr>
        <w:t xml:space="preserve">в муниципальную программу Городского округа Шатура </w:t>
      </w:r>
      <w:r w:rsidRPr="005D1D92">
        <w:rPr>
          <w:rFonts w:eastAsia="Calibri"/>
          <w:color w:val="000000" w:themeColor="text1"/>
          <w:sz w:val="28"/>
          <w:szCs w:val="28"/>
        </w:rPr>
        <w:t>«Цифровое муниципальное образование» на 2023-2027 годы</w:t>
      </w:r>
      <w:r w:rsidRPr="00865866">
        <w:rPr>
          <w:color w:val="000000" w:themeColor="text1"/>
          <w:sz w:val="28"/>
          <w:szCs w:val="28"/>
        </w:rPr>
        <w:t>, утвержденную постановлением администра</w:t>
      </w:r>
      <w:r w:rsidR="00B43AFB">
        <w:rPr>
          <w:color w:val="000000" w:themeColor="text1"/>
          <w:sz w:val="28"/>
          <w:szCs w:val="28"/>
        </w:rPr>
        <w:t>ции Городского округа Шатура от </w:t>
      </w:r>
      <w:r w:rsidRPr="0086586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Pr="00865866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0</w:t>
      </w:r>
      <w:r w:rsidRPr="00865866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2</w:t>
      </w:r>
      <w:r w:rsidR="001B44C4" w:rsidRPr="001B44C4">
        <w:rPr>
          <w:color w:val="000000" w:themeColor="text1"/>
          <w:sz w:val="28"/>
          <w:szCs w:val="28"/>
        </w:rPr>
        <w:t xml:space="preserve"> </w:t>
      </w:r>
      <w:r w:rsidR="00EA7686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2445</w:t>
      </w:r>
      <w:r w:rsidRPr="00865866">
        <w:rPr>
          <w:color w:val="000000" w:themeColor="text1"/>
          <w:sz w:val="28"/>
          <w:szCs w:val="28"/>
        </w:rPr>
        <w:t xml:space="preserve"> «Об утверждении муниципальной программы Городского округа Шатура «Цифровое муниципальное образование»</w:t>
      </w:r>
      <w:r w:rsidR="00F0690D">
        <w:rPr>
          <w:color w:val="000000" w:themeColor="text1"/>
          <w:sz w:val="28"/>
          <w:szCs w:val="28"/>
        </w:rPr>
        <w:t xml:space="preserve"> </w:t>
      </w:r>
      <w:r w:rsidRPr="00912BB5">
        <w:rPr>
          <w:color w:val="000000" w:themeColor="text1"/>
          <w:sz w:val="28"/>
          <w:szCs w:val="28"/>
        </w:rPr>
        <w:t>на 2023-2027 годы»</w:t>
      </w:r>
      <w:r w:rsidR="007F4FC0">
        <w:rPr>
          <w:color w:val="000000" w:themeColor="text1"/>
          <w:sz w:val="28"/>
          <w:szCs w:val="28"/>
        </w:rPr>
        <w:t xml:space="preserve"> с </w:t>
      </w:r>
      <w:r w:rsidR="00635449">
        <w:rPr>
          <w:color w:val="000000" w:themeColor="text1"/>
          <w:sz w:val="28"/>
          <w:szCs w:val="28"/>
        </w:rPr>
        <w:t>изменениями, внесенными постановлени</w:t>
      </w:r>
      <w:r w:rsidR="007679A0">
        <w:rPr>
          <w:color w:val="000000" w:themeColor="text1"/>
          <w:sz w:val="28"/>
          <w:szCs w:val="28"/>
        </w:rPr>
        <w:t>я</w:t>
      </w:r>
      <w:r w:rsidR="00635449">
        <w:rPr>
          <w:color w:val="000000" w:themeColor="text1"/>
          <w:sz w:val="28"/>
          <w:szCs w:val="28"/>
        </w:rPr>
        <w:t>м</w:t>
      </w:r>
      <w:r w:rsidR="007679A0">
        <w:rPr>
          <w:color w:val="000000" w:themeColor="text1"/>
          <w:sz w:val="28"/>
          <w:szCs w:val="28"/>
        </w:rPr>
        <w:t>и</w:t>
      </w:r>
      <w:r w:rsidR="00635449">
        <w:rPr>
          <w:color w:val="000000" w:themeColor="text1"/>
          <w:sz w:val="28"/>
          <w:szCs w:val="28"/>
        </w:rPr>
        <w:t xml:space="preserve"> администрации Городского округа Шатура от 26.12.2022 № 3145</w:t>
      </w:r>
      <w:r w:rsidR="007679A0">
        <w:rPr>
          <w:color w:val="000000" w:themeColor="text1"/>
          <w:sz w:val="28"/>
          <w:szCs w:val="28"/>
        </w:rPr>
        <w:t>, от 15.03.2023 № 506</w:t>
      </w:r>
      <w:r w:rsidR="00680811">
        <w:rPr>
          <w:color w:val="000000" w:themeColor="text1"/>
          <w:sz w:val="28"/>
          <w:szCs w:val="28"/>
        </w:rPr>
        <w:t>, от 02.06.2023 №</w:t>
      </w:r>
      <w:r w:rsidR="00E6565B">
        <w:rPr>
          <w:color w:val="000000" w:themeColor="text1"/>
          <w:sz w:val="28"/>
          <w:szCs w:val="28"/>
        </w:rPr>
        <w:t> </w:t>
      </w:r>
      <w:r w:rsidR="00680811">
        <w:rPr>
          <w:color w:val="000000" w:themeColor="text1"/>
          <w:sz w:val="28"/>
          <w:szCs w:val="28"/>
        </w:rPr>
        <w:t>1239</w:t>
      </w:r>
      <w:r w:rsidR="004A227D">
        <w:rPr>
          <w:color w:val="000000" w:themeColor="text1"/>
          <w:sz w:val="28"/>
          <w:szCs w:val="28"/>
        </w:rPr>
        <w:t xml:space="preserve">, </w:t>
      </w:r>
      <w:r w:rsidR="00861093">
        <w:rPr>
          <w:color w:val="000000" w:themeColor="text1"/>
          <w:sz w:val="28"/>
          <w:szCs w:val="28"/>
        </w:rPr>
        <w:t>от 05.07.2023 № 1506</w:t>
      </w:r>
      <w:r w:rsidR="00E6565B">
        <w:rPr>
          <w:color w:val="000000" w:themeColor="text1"/>
          <w:sz w:val="28"/>
          <w:szCs w:val="28"/>
        </w:rPr>
        <w:t>, от 08.12.2023 № 2648</w:t>
      </w:r>
      <w:r w:rsidR="00861093">
        <w:rPr>
          <w:color w:val="000000" w:themeColor="text1"/>
          <w:sz w:val="28"/>
          <w:szCs w:val="28"/>
        </w:rPr>
        <w:t xml:space="preserve">, </w:t>
      </w:r>
      <w:r w:rsidR="004A227D">
        <w:rPr>
          <w:color w:val="000000" w:themeColor="text1"/>
          <w:sz w:val="28"/>
          <w:szCs w:val="28"/>
        </w:rPr>
        <w:t>утвердив ее в новой редакции согласно приложению.</w:t>
      </w:r>
    </w:p>
    <w:p w:rsidR="00353CB2" w:rsidRDefault="004A227D" w:rsidP="00912BB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912BB5" w:rsidRPr="005D1D92">
        <w:rPr>
          <w:color w:val="000000" w:themeColor="text1"/>
          <w:sz w:val="28"/>
          <w:szCs w:val="28"/>
        </w:rPr>
        <w:t>. </w:t>
      </w:r>
      <w:r w:rsidR="00353CB2" w:rsidRPr="00353CB2">
        <w:rPr>
          <w:color w:val="000000" w:themeColor="text1"/>
          <w:sz w:val="28"/>
          <w:szCs w:val="28"/>
        </w:rPr>
        <w:t xml:space="preserve">Общему отделу управления делами администрации Городского округа Шатура (Федорова Ю.С.) обеспечить опубликование постановления в газете </w:t>
      </w:r>
      <w:r w:rsidR="00353CB2">
        <w:rPr>
          <w:color w:val="000000" w:themeColor="text1"/>
          <w:sz w:val="28"/>
          <w:szCs w:val="28"/>
        </w:rPr>
        <w:t>«</w:t>
      </w:r>
      <w:r w:rsidR="00353CB2" w:rsidRPr="00353CB2">
        <w:rPr>
          <w:color w:val="000000" w:themeColor="text1"/>
          <w:sz w:val="28"/>
          <w:szCs w:val="28"/>
        </w:rPr>
        <w:t>Вестник Городского округа Шатура» и размещение на официальном</w:t>
      </w:r>
      <w:r w:rsidR="00353CB2">
        <w:rPr>
          <w:color w:val="000000" w:themeColor="text1"/>
          <w:sz w:val="28"/>
          <w:szCs w:val="28"/>
        </w:rPr>
        <w:t xml:space="preserve"> сайте Городского округа Шатура</w:t>
      </w:r>
      <w:r w:rsidR="00353CB2" w:rsidRPr="00353CB2">
        <w:rPr>
          <w:color w:val="000000" w:themeColor="text1"/>
          <w:sz w:val="28"/>
          <w:szCs w:val="28"/>
        </w:rPr>
        <w:t>.</w:t>
      </w:r>
    </w:p>
    <w:p w:rsidR="00912BB5" w:rsidRPr="005D1D92" w:rsidRDefault="00663FBF" w:rsidP="00912BB5">
      <w:pPr>
        <w:tabs>
          <w:tab w:val="left" w:pos="9498"/>
          <w:tab w:val="left" w:pos="963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63FBF">
        <w:rPr>
          <w:color w:val="000000" w:themeColor="text1"/>
          <w:sz w:val="28"/>
          <w:szCs w:val="28"/>
        </w:rPr>
        <w:t>3</w:t>
      </w:r>
      <w:r w:rsidR="00912BB5" w:rsidRPr="005D1D92">
        <w:rPr>
          <w:color w:val="000000" w:themeColor="text1"/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Городского округа Андреева П.Н.</w:t>
      </w:r>
    </w:p>
    <w:p w:rsidR="00912BB5" w:rsidRDefault="00912BB5" w:rsidP="00912BB5">
      <w:pPr>
        <w:tabs>
          <w:tab w:val="left" w:pos="993"/>
        </w:tabs>
        <w:autoSpaceDE w:val="0"/>
        <w:autoSpaceDN w:val="0"/>
        <w:ind w:right="-143" w:firstLine="709"/>
        <w:jc w:val="center"/>
        <w:rPr>
          <w:color w:val="000000" w:themeColor="text1"/>
          <w:sz w:val="28"/>
          <w:szCs w:val="28"/>
        </w:rPr>
      </w:pPr>
    </w:p>
    <w:p w:rsidR="007D7BB8" w:rsidRPr="005D1D92" w:rsidRDefault="007D7BB8" w:rsidP="00912BB5">
      <w:pPr>
        <w:tabs>
          <w:tab w:val="left" w:pos="993"/>
        </w:tabs>
        <w:autoSpaceDE w:val="0"/>
        <w:autoSpaceDN w:val="0"/>
        <w:ind w:right="-143" w:firstLine="709"/>
        <w:jc w:val="center"/>
        <w:rPr>
          <w:color w:val="000000" w:themeColor="text1"/>
          <w:sz w:val="28"/>
          <w:szCs w:val="28"/>
        </w:rPr>
      </w:pPr>
    </w:p>
    <w:p w:rsidR="00912BB5" w:rsidRPr="005D1D92" w:rsidRDefault="00912BB5" w:rsidP="00912BB5">
      <w:pPr>
        <w:tabs>
          <w:tab w:val="left" w:pos="993"/>
        </w:tabs>
        <w:autoSpaceDE w:val="0"/>
        <w:autoSpaceDN w:val="0"/>
        <w:ind w:right="-143" w:firstLine="709"/>
        <w:jc w:val="center"/>
        <w:rPr>
          <w:color w:val="000000" w:themeColor="text1"/>
          <w:sz w:val="28"/>
          <w:szCs w:val="28"/>
        </w:rPr>
      </w:pPr>
    </w:p>
    <w:p w:rsidR="00912BB5" w:rsidRPr="005D1D92" w:rsidRDefault="00912BB5" w:rsidP="00912BB5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 w:rsidRPr="005D1D92">
        <w:rPr>
          <w:color w:val="000000" w:themeColor="text1"/>
          <w:sz w:val="28"/>
          <w:szCs w:val="28"/>
        </w:rPr>
        <w:t>Глава Городского округа Шатура</w:t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</w:r>
      <w:r w:rsidRPr="005D1D92">
        <w:rPr>
          <w:color w:val="000000" w:themeColor="text1"/>
          <w:sz w:val="28"/>
          <w:szCs w:val="28"/>
        </w:rPr>
        <w:tab/>
        <w:t xml:space="preserve">А.В. </w:t>
      </w:r>
      <w:proofErr w:type="spellStart"/>
      <w:r w:rsidRPr="005D1D92">
        <w:rPr>
          <w:color w:val="000000" w:themeColor="text1"/>
          <w:sz w:val="28"/>
          <w:szCs w:val="28"/>
        </w:rPr>
        <w:t>Артюхин</w:t>
      </w:r>
      <w:proofErr w:type="spellEnd"/>
    </w:p>
    <w:p w:rsidR="00350262" w:rsidRDefault="00350262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u w:val="single"/>
        </w:rPr>
      </w:pPr>
      <w:r w:rsidRPr="007F4FC0">
        <w:rPr>
          <w:sz w:val="28"/>
          <w:szCs w:val="28"/>
          <w:u w:val="single"/>
        </w:rPr>
        <w:t>СОГЛАСОВАН:</w:t>
      </w: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u w:val="single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Первый замес</w:t>
      </w:r>
      <w:r>
        <w:rPr>
          <w:sz w:val="28"/>
          <w:szCs w:val="28"/>
        </w:rPr>
        <w:t>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П.Н. Андреев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Заместитель главы администрации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Городского округа Шатура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Н.А. Федорова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Директор МКУ «Центр информационного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М.В. Чуева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обеспечения Городского округа Шатура»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экономики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Е.Е. Татаринцева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Начальник финансового управления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Городского округа Шатура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М.В. Лаврова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Начальник правового управления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администрац</w:t>
      </w:r>
      <w:r>
        <w:rPr>
          <w:sz w:val="28"/>
          <w:szCs w:val="28"/>
        </w:rPr>
        <w:t>ии Городского округа Шатура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В.Е. Федорова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информационных технологий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4FC0">
        <w:rPr>
          <w:sz w:val="28"/>
          <w:szCs w:val="28"/>
        </w:rPr>
        <w:t>А.С. Карцев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МКУ «Центр информационного обеспечения</w:t>
      </w:r>
    </w:p>
    <w:p w:rsidR="007F4FC0" w:rsidRPr="007F4FC0" w:rsidRDefault="007F4FC0" w:rsidP="007F4FC0">
      <w:pPr>
        <w:suppressAutoHyphens w:val="0"/>
        <w:rPr>
          <w:sz w:val="28"/>
          <w:szCs w:val="28"/>
        </w:rPr>
      </w:pPr>
      <w:r w:rsidRPr="007F4FC0">
        <w:rPr>
          <w:sz w:val="28"/>
          <w:szCs w:val="28"/>
        </w:rPr>
        <w:t>Городского округа Шатура»</w:t>
      </w: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7F4FC0" w:rsidRP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7F4FC0" w:rsidRDefault="007F4FC0" w:rsidP="007F4FC0">
      <w:pPr>
        <w:widowControl w:val="0"/>
        <w:suppressAutoHyphens w:val="0"/>
        <w:autoSpaceDE w:val="0"/>
        <w:autoSpaceDN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Default="007F4FC0" w:rsidP="007F4FC0">
      <w:pPr>
        <w:suppressAutoHyphens w:val="0"/>
        <w:jc w:val="both"/>
        <w:rPr>
          <w:sz w:val="28"/>
          <w:szCs w:val="28"/>
        </w:rPr>
      </w:pP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>Рассылка:</w:t>
      </w: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 xml:space="preserve">1 </w:t>
      </w:r>
      <w:proofErr w:type="spellStart"/>
      <w:r w:rsidRPr="007F4FC0">
        <w:rPr>
          <w:rFonts w:eastAsia="Calibri"/>
          <w:sz w:val="26"/>
          <w:szCs w:val="26"/>
        </w:rPr>
        <w:t>экз</w:t>
      </w:r>
      <w:proofErr w:type="spellEnd"/>
      <w:r w:rsidRPr="007F4FC0">
        <w:rPr>
          <w:rFonts w:eastAsia="Calibri"/>
          <w:sz w:val="26"/>
          <w:szCs w:val="26"/>
        </w:rPr>
        <w:t xml:space="preserve"> – дело; </w:t>
      </w: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 xml:space="preserve">1 </w:t>
      </w:r>
      <w:proofErr w:type="spellStart"/>
      <w:r w:rsidRPr="007F4FC0">
        <w:rPr>
          <w:rFonts w:eastAsia="Calibri"/>
          <w:sz w:val="26"/>
          <w:szCs w:val="26"/>
        </w:rPr>
        <w:t>экз</w:t>
      </w:r>
      <w:proofErr w:type="spellEnd"/>
      <w:r w:rsidRPr="007F4FC0">
        <w:rPr>
          <w:rFonts w:eastAsia="Calibri"/>
          <w:sz w:val="26"/>
          <w:szCs w:val="26"/>
        </w:rPr>
        <w:t xml:space="preserve"> - управление экономики; </w:t>
      </w: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 xml:space="preserve">1 </w:t>
      </w:r>
      <w:proofErr w:type="spellStart"/>
      <w:r w:rsidRPr="007F4FC0">
        <w:rPr>
          <w:rFonts w:eastAsia="Calibri"/>
          <w:sz w:val="26"/>
          <w:szCs w:val="26"/>
        </w:rPr>
        <w:t>экз</w:t>
      </w:r>
      <w:proofErr w:type="spellEnd"/>
      <w:r w:rsidRPr="007F4FC0">
        <w:rPr>
          <w:rFonts w:eastAsia="Calibri"/>
          <w:sz w:val="26"/>
          <w:szCs w:val="26"/>
        </w:rPr>
        <w:t xml:space="preserve"> - финансовое управление;</w:t>
      </w:r>
    </w:p>
    <w:p w:rsidR="007F4FC0" w:rsidRPr="007F4FC0" w:rsidRDefault="007F4FC0" w:rsidP="007F4FC0">
      <w:pPr>
        <w:suppressAutoHyphens w:val="0"/>
        <w:jc w:val="both"/>
        <w:rPr>
          <w:rFonts w:eastAsia="Calibri"/>
          <w:sz w:val="26"/>
          <w:szCs w:val="26"/>
        </w:rPr>
      </w:pPr>
      <w:r w:rsidRPr="007F4FC0">
        <w:rPr>
          <w:rFonts w:eastAsia="Calibri"/>
          <w:sz w:val="26"/>
          <w:szCs w:val="26"/>
        </w:rPr>
        <w:t xml:space="preserve">1 </w:t>
      </w:r>
      <w:proofErr w:type="spellStart"/>
      <w:r w:rsidRPr="007F4FC0">
        <w:rPr>
          <w:rFonts w:eastAsia="Calibri"/>
          <w:sz w:val="26"/>
          <w:szCs w:val="26"/>
        </w:rPr>
        <w:t>экз</w:t>
      </w:r>
      <w:proofErr w:type="spellEnd"/>
      <w:r w:rsidRPr="007F4FC0">
        <w:rPr>
          <w:rFonts w:eastAsia="Calibri"/>
          <w:sz w:val="26"/>
          <w:szCs w:val="26"/>
        </w:rPr>
        <w:t xml:space="preserve"> - правовое управление</w:t>
      </w:r>
    </w:p>
    <w:p w:rsidR="007F4FC0" w:rsidRDefault="007F4FC0" w:rsidP="002B4DE8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7F4FC0">
        <w:rPr>
          <w:rFonts w:eastAsia="Calibri"/>
          <w:sz w:val="26"/>
          <w:szCs w:val="26"/>
        </w:rPr>
        <w:t xml:space="preserve">1 </w:t>
      </w:r>
      <w:proofErr w:type="spellStart"/>
      <w:r w:rsidRPr="007F4FC0">
        <w:rPr>
          <w:rFonts w:eastAsia="Calibri"/>
          <w:sz w:val="26"/>
          <w:szCs w:val="26"/>
        </w:rPr>
        <w:t>экз</w:t>
      </w:r>
      <w:proofErr w:type="spellEnd"/>
      <w:r w:rsidRPr="007F4FC0">
        <w:rPr>
          <w:rFonts w:eastAsia="Calibri"/>
          <w:sz w:val="26"/>
          <w:szCs w:val="26"/>
        </w:rPr>
        <w:t xml:space="preserve"> - МКУ «Центр информационного обеспечения Городского округа Шатура»</w:t>
      </w:r>
    </w:p>
    <w:p w:rsidR="007F4FC0" w:rsidRDefault="007F4FC0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7F4FC0" w:rsidSect="00680811">
          <w:pgSz w:w="11906" w:h="16838"/>
          <w:pgMar w:top="1418" w:right="991" w:bottom="851" w:left="1418" w:header="0" w:footer="0" w:gutter="0"/>
          <w:cols w:space="720"/>
          <w:formProt w:val="0"/>
          <w:docGrid w:linePitch="360" w:charSpace="8192"/>
        </w:sectPr>
      </w:pPr>
    </w:p>
    <w:p w:rsidR="009E56B7" w:rsidRDefault="009E56B7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C10C5B" w:rsidRDefault="009E56B7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9E56B7" w:rsidRDefault="009E56B7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Шатура</w:t>
      </w:r>
    </w:p>
    <w:p w:rsidR="00C10C5B" w:rsidRDefault="00C10C5B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от ___________№________</w:t>
      </w:r>
    </w:p>
    <w:p w:rsidR="009E56B7" w:rsidRDefault="009E56B7" w:rsidP="00C10C5B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9E56B7" w:rsidRDefault="009E56B7" w:rsidP="009E56B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Муниципальная программа Городского округа Шатура</w:t>
      </w:r>
    </w:p>
    <w:p w:rsidR="009E56B7" w:rsidRPr="00350262" w:rsidRDefault="009E56B7" w:rsidP="009E56B7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«Цифровое муниципальное образование» на 2023-2027 годы</w:t>
      </w:r>
    </w:p>
    <w:p w:rsidR="009E56B7" w:rsidRDefault="009E56B7" w:rsidP="009E56B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350262" w:rsidRPr="00350262" w:rsidRDefault="00350262" w:rsidP="0035026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>Паспорт</w:t>
      </w:r>
    </w:p>
    <w:p w:rsidR="00350262" w:rsidRPr="00350262" w:rsidRDefault="00350262" w:rsidP="0035026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 xml:space="preserve">Муниципальной программы </w:t>
      </w:r>
      <w:r w:rsidR="00090968">
        <w:rPr>
          <w:sz w:val="24"/>
          <w:szCs w:val="24"/>
        </w:rPr>
        <w:t>«Цифровое муниципальное образование» на 2023-2027 годы</w:t>
      </w:r>
    </w:p>
    <w:tbl>
      <w:tblPr>
        <w:tblW w:w="14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984"/>
        <w:gridCol w:w="1559"/>
        <w:gridCol w:w="1559"/>
        <w:gridCol w:w="1559"/>
        <w:gridCol w:w="1559"/>
        <w:gridCol w:w="1560"/>
      </w:tblGrid>
      <w:tr w:rsidR="00350262" w:rsidRPr="00350262" w:rsidTr="008513C3">
        <w:trPr>
          <w:trHeight w:val="397"/>
          <w:jc w:val="center"/>
        </w:trPr>
        <w:tc>
          <w:tcPr>
            <w:tcW w:w="4248" w:type="dxa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780" w:type="dxa"/>
            <w:gridSpan w:val="6"/>
          </w:tcPr>
          <w:p w:rsidR="00350262" w:rsidRPr="00350262" w:rsidRDefault="00B832A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Первый заместитель главы администрации Городского округа Шатура Андреев П.Н.</w:t>
            </w:r>
          </w:p>
        </w:tc>
      </w:tr>
      <w:tr w:rsidR="00350262" w:rsidRPr="00350262" w:rsidTr="008513C3">
        <w:trPr>
          <w:trHeight w:val="195"/>
          <w:jc w:val="center"/>
        </w:trPr>
        <w:tc>
          <w:tcPr>
            <w:tcW w:w="4248" w:type="dxa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780" w:type="dxa"/>
            <w:gridSpan w:val="6"/>
          </w:tcPr>
          <w:p w:rsidR="00350262" w:rsidRPr="00350262" w:rsidRDefault="00B832A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8513C3">
        <w:trPr>
          <w:trHeight w:val="556"/>
          <w:jc w:val="center"/>
        </w:trPr>
        <w:tc>
          <w:tcPr>
            <w:tcW w:w="4248" w:type="dxa"/>
            <w:vMerge w:val="restart"/>
          </w:tcPr>
          <w:p w:rsidR="00350262" w:rsidRPr="00350262" w:rsidRDefault="00350262" w:rsidP="00C77F2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9780" w:type="dxa"/>
            <w:gridSpan w:val="6"/>
            <w:vAlign w:val="center"/>
          </w:tcPr>
          <w:p w:rsidR="00350262" w:rsidRPr="00350262" w:rsidRDefault="00927DA5" w:rsidP="00927D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1.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</w:tr>
      <w:tr w:rsidR="00A93B59" w:rsidRPr="00350262" w:rsidTr="008513C3">
        <w:trPr>
          <w:trHeight w:val="642"/>
          <w:jc w:val="center"/>
        </w:trPr>
        <w:tc>
          <w:tcPr>
            <w:tcW w:w="4248" w:type="dxa"/>
            <w:vMerge/>
          </w:tcPr>
          <w:p w:rsidR="00A93B59" w:rsidRPr="00350262" w:rsidRDefault="00A93B59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A93B59" w:rsidRPr="00927DA5" w:rsidRDefault="00A93B59" w:rsidP="00927D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27DA5">
              <w:rPr>
                <w:sz w:val="24"/>
                <w:szCs w:val="24"/>
              </w:rPr>
              <w:t>2. Развитие информационного общества в муниципальном образовании Московской области,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Merge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350262" w:rsidRPr="00350262" w:rsidRDefault="00A93B59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93B59">
              <w:rPr>
                <w:sz w:val="24"/>
                <w:szCs w:val="24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9780" w:type="dxa"/>
            <w:gridSpan w:val="6"/>
            <w:vAlign w:val="bottom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1.</w:t>
            </w:r>
            <w:r w:rsidR="00927DA5">
              <w:rPr>
                <w:color w:val="000000" w:themeColor="text1"/>
                <w:sz w:val="24"/>
                <w:szCs w:val="24"/>
              </w:rPr>
              <w:t xml:space="preserve">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9780" w:type="dxa"/>
            <w:gridSpan w:val="6"/>
          </w:tcPr>
          <w:p w:rsidR="00350262" w:rsidRPr="00350262" w:rsidRDefault="00927DA5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2.</w:t>
            </w:r>
            <w:r w:rsidR="00927DA5">
              <w:rPr>
                <w:color w:val="000000" w:themeColor="text1"/>
                <w:sz w:val="24"/>
                <w:szCs w:val="24"/>
              </w:rPr>
              <w:t xml:space="preserve">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9780" w:type="dxa"/>
            <w:gridSpan w:val="6"/>
          </w:tcPr>
          <w:p w:rsidR="00350262" w:rsidRPr="00350262" w:rsidRDefault="00927DA5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350262" w:rsidRPr="00350262" w:rsidTr="00C77F2E">
        <w:trPr>
          <w:jc w:val="center"/>
        </w:trPr>
        <w:tc>
          <w:tcPr>
            <w:tcW w:w="4248" w:type="dxa"/>
            <w:vAlign w:val="center"/>
          </w:tcPr>
          <w:p w:rsidR="00350262" w:rsidRPr="00350262" w:rsidRDefault="00350262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lastRenderedPageBreak/>
              <w:t>3.</w:t>
            </w:r>
            <w:r w:rsidR="00927DA5" w:rsidRPr="00725410">
              <w:rPr>
                <w:bCs/>
                <w:sz w:val="24"/>
                <w:szCs w:val="24"/>
              </w:rPr>
              <w:t xml:space="preserve"> Обеспечивающая подпрограмма</w:t>
            </w:r>
          </w:p>
        </w:tc>
        <w:tc>
          <w:tcPr>
            <w:tcW w:w="9780" w:type="dxa"/>
            <w:gridSpan w:val="6"/>
          </w:tcPr>
          <w:p w:rsidR="00350262" w:rsidRPr="00350262" w:rsidRDefault="00927DA5" w:rsidP="0035026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A93B59" w:rsidRPr="00350262" w:rsidTr="00C77F2E">
        <w:trPr>
          <w:jc w:val="center"/>
        </w:trPr>
        <w:tc>
          <w:tcPr>
            <w:tcW w:w="4248" w:type="dxa"/>
            <w:vAlign w:val="center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93B59">
              <w:rPr>
                <w:sz w:val="24"/>
                <w:szCs w:val="24"/>
              </w:rPr>
              <w:t>Развитие архивного дела</w:t>
            </w:r>
          </w:p>
        </w:tc>
        <w:tc>
          <w:tcPr>
            <w:tcW w:w="9780" w:type="dxa"/>
            <w:gridSpan w:val="6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Городского округа Шатура</w:t>
            </w:r>
          </w:p>
        </w:tc>
      </w:tr>
      <w:tr w:rsidR="00A93B59" w:rsidRPr="00350262" w:rsidTr="00C77F2E">
        <w:trPr>
          <w:jc w:val="center"/>
        </w:trPr>
        <w:tc>
          <w:tcPr>
            <w:tcW w:w="4248" w:type="dxa"/>
            <w:vMerge w:val="restart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780" w:type="dxa"/>
            <w:gridSpan w:val="6"/>
            <w:vAlign w:val="center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1.</w:t>
            </w:r>
            <w:r w:rsidRPr="00927DA5">
              <w:rPr>
                <w:sz w:val="24"/>
                <w:szCs w:val="24"/>
              </w:rPr>
              <w:t xml:space="preserve"> Подпрограмма обеспечивает реализацию общесистемных мер по повышению качества и доступности государственных и муниципальных услуг на территории муниципального образования,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</w:tr>
      <w:tr w:rsidR="00A93B59" w:rsidRPr="00350262" w:rsidTr="00C77F2E">
        <w:trPr>
          <w:trHeight w:val="274"/>
          <w:jc w:val="center"/>
        </w:trPr>
        <w:tc>
          <w:tcPr>
            <w:tcW w:w="4248" w:type="dxa"/>
            <w:vMerge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A93B59" w:rsidRPr="00350262" w:rsidRDefault="00A93B59" w:rsidP="00353C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2.</w:t>
            </w:r>
            <w:r w:rsidRPr="00927DA5">
              <w:rPr>
                <w:sz w:val="24"/>
                <w:szCs w:val="24"/>
              </w:rPr>
              <w:t xml:space="preserve"> Подпрограмма обеспечивает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</w:t>
            </w:r>
            <w:r w:rsidRPr="0083741F">
              <w:rPr>
                <w:color w:val="000000" w:themeColor="text1"/>
                <w:sz w:val="24"/>
                <w:szCs w:val="24"/>
              </w:rPr>
              <w:t xml:space="preserve">самоуправления </w:t>
            </w:r>
            <w:r>
              <w:rPr>
                <w:sz w:val="24"/>
                <w:szCs w:val="24"/>
              </w:rPr>
              <w:t>Г</w:t>
            </w:r>
            <w:r w:rsidRPr="00927DA5">
              <w:rPr>
                <w:sz w:val="24"/>
                <w:szCs w:val="24"/>
              </w:rPr>
              <w:t>ородского округа</w:t>
            </w:r>
            <w:r w:rsidR="00353CB2">
              <w:rPr>
                <w:sz w:val="24"/>
                <w:szCs w:val="24"/>
              </w:rPr>
              <w:t xml:space="preserve"> Шатура</w:t>
            </w:r>
            <w:r w:rsidRPr="00927DA5">
              <w:rPr>
                <w:sz w:val="24"/>
                <w:szCs w:val="24"/>
              </w:rPr>
              <w:t>, а также находящихся в ведении организаций и учреждений за счет широкого использования информационных технологий в их деятельности</w:t>
            </w:r>
          </w:p>
        </w:tc>
      </w:tr>
      <w:tr w:rsidR="00A93B59" w:rsidRPr="00350262" w:rsidTr="00C77F2E">
        <w:trPr>
          <w:trHeight w:val="274"/>
          <w:jc w:val="center"/>
        </w:trPr>
        <w:tc>
          <w:tcPr>
            <w:tcW w:w="4248" w:type="dxa"/>
            <w:vMerge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3.</w:t>
            </w:r>
            <w:r w:rsidRPr="00927DA5">
              <w:rPr>
                <w:sz w:val="24"/>
                <w:szCs w:val="24"/>
              </w:rPr>
              <w:t xml:space="preserve"> Подпрограмма обеспечивает организацию деятельности многофункционального центра предоставления государственных и муниципальных услуг, исполнения муниципального задания (заказа), технического обеспечения организации деятельности многофункционального центра предоставления государственных и муниципальных услуг</w:t>
            </w:r>
          </w:p>
        </w:tc>
      </w:tr>
      <w:tr w:rsidR="00A93B59" w:rsidRPr="00350262" w:rsidTr="00C77F2E">
        <w:trPr>
          <w:jc w:val="center"/>
        </w:trPr>
        <w:tc>
          <w:tcPr>
            <w:tcW w:w="4248" w:type="dxa"/>
            <w:vMerge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6"/>
            <w:vAlign w:val="center"/>
          </w:tcPr>
          <w:p w:rsidR="008B7C0F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93B59">
              <w:rPr>
                <w:sz w:val="24"/>
                <w:szCs w:val="24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A93B59" w:rsidRPr="00350262" w:rsidTr="00C77F2E">
        <w:trPr>
          <w:jc w:val="center"/>
        </w:trPr>
        <w:tc>
          <w:tcPr>
            <w:tcW w:w="4248" w:type="dxa"/>
            <w:vAlign w:val="center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50262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A93B59" w:rsidRPr="00350262" w:rsidRDefault="00A93B59" w:rsidP="00A93B5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350262">
              <w:rPr>
                <w:sz w:val="24"/>
                <w:szCs w:val="24"/>
              </w:rPr>
              <w:t xml:space="preserve"> год</w:t>
            </w:r>
          </w:p>
        </w:tc>
      </w:tr>
      <w:tr w:rsidR="005F4D3A" w:rsidRPr="00FA379D" w:rsidTr="00990E70">
        <w:trPr>
          <w:trHeight w:val="179"/>
          <w:jc w:val="center"/>
        </w:trPr>
        <w:tc>
          <w:tcPr>
            <w:tcW w:w="4248" w:type="dxa"/>
            <w:vAlign w:val="center"/>
          </w:tcPr>
          <w:p w:rsidR="005F4D3A" w:rsidRPr="00FA379D" w:rsidRDefault="005F4D3A" w:rsidP="005F4D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4" w:type="dxa"/>
            <w:vAlign w:val="center"/>
          </w:tcPr>
          <w:p w:rsidR="005F4D3A" w:rsidRPr="00C77F2E" w:rsidRDefault="005F4D3A" w:rsidP="002C1F99">
            <w:pPr>
              <w:suppressAutoHyphens w:val="0"/>
              <w:spacing w:line="270" w:lineRule="atLeas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F4D3A">
              <w:rPr>
                <w:sz w:val="24"/>
                <w:szCs w:val="24"/>
              </w:rPr>
              <w:t>1435</w:t>
            </w:r>
            <w:r w:rsidR="002C1F99">
              <w:rPr>
                <w:sz w:val="24"/>
                <w:szCs w:val="24"/>
              </w:rPr>
              <w:t>3</w:t>
            </w:r>
            <w:r w:rsidRPr="005F4D3A">
              <w:rPr>
                <w:sz w:val="24"/>
                <w:szCs w:val="24"/>
              </w:rPr>
              <w:t>,00000</w:t>
            </w:r>
          </w:p>
        </w:tc>
        <w:tc>
          <w:tcPr>
            <w:tcW w:w="1559" w:type="dxa"/>
            <w:vAlign w:val="center"/>
          </w:tcPr>
          <w:p w:rsidR="005F4D3A" w:rsidRPr="005F4D3A" w:rsidRDefault="005F4D3A" w:rsidP="002C1F99">
            <w:pPr>
              <w:suppressAutoHyphens w:val="0"/>
              <w:spacing w:line="270" w:lineRule="atLeast"/>
              <w:jc w:val="center"/>
              <w:rPr>
                <w:sz w:val="24"/>
                <w:szCs w:val="24"/>
              </w:rPr>
            </w:pPr>
            <w:r w:rsidRPr="005F4D3A">
              <w:rPr>
                <w:sz w:val="24"/>
                <w:szCs w:val="24"/>
              </w:rPr>
              <w:t>1435</w:t>
            </w:r>
            <w:r w:rsidR="002C1F99">
              <w:rPr>
                <w:sz w:val="24"/>
                <w:szCs w:val="24"/>
              </w:rPr>
              <w:t>3</w:t>
            </w:r>
            <w:r w:rsidRPr="005F4D3A">
              <w:rPr>
                <w:sz w:val="24"/>
                <w:szCs w:val="24"/>
              </w:rPr>
              <w:t>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280F26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280F26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280F26">
              <w:rPr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5F4D3A" w:rsidRDefault="005F4D3A" w:rsidP="005F4D3A">
            <w:pPr>
              <w:jc w:val="center"/>
            </w:pPr>
            <w:r w:rsidRPr="00280F26">
              <w:rPr>
                <w:sz w:val="24"/>
                <w:szCs w:val="24"/>
              </w:rPr>
              <w:t>0,00000</w:t>
            </w:r>
          </w:p>
        </w:tc>
      </w:tr>
      <w:tr w:rsidR="005F4D3A" w:rsidRPr="00FA379D" w:rsidTr="00C77F2E">
        <w:trPr>
          <w:jc w:val="center"/>
        </w:trPr>
        <w:tc>
          <w:tcPr>
            <w:tcW w:w="4248" w:type="dxa"/>
            <w:vAlign w:val="bottom"/>
          </w:tcPr>
          <w:p w:rsidR="005F4D3A" w:rsidRPr="00FA379D" w:rsidRDefault="005F4D3A" w:rsidP="005F4D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4" w:type="dxa"/>
          </w:tcPr>
          <w:p w:rsidR="005F4D3A" w:rsidRPr="00C77F2E" w:rsidRDefault="005F4D3A" w:rsidP="005F4D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F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,00000</w:t>
            </w:r>
          </w:p>
        </w:tc>
        <w:tc>
          <w:tcPr>
            <w:tcW w:w="1559" w:type="dxa"/>
          </w:tcPr>
          <w:p w:rsidR="005F4D3A" w:rsidRPr="005F4D3A" w:rsidRDefault="005F4D3A" w:rsidP="005F4D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6F0AE5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6F0AE5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6F0AE5">
              <w:rPr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5F4D3A" w:rsidRDefault="005F4D3A" w:rsidP="005F4D3A">
            <w:pPr>
              <w:jc w:val="center"/>
            </w:pPr>
            <w:r w:rsidRPr="006F0AE5">
              <w:rPr>
                <w:sz w:val="24"/>
                <w:szCs w:val="24"/>
              </w:rPr>
              <w:t>0,00000</w:t>
            </w:r>
          </w:p>
        </w:tc>
      </w:tr>
      <w:tr w:rsidR="00FA379D" w:rsidRPr="00FA379D" w:rsidTr="00C77F2E">
        <w:trPr>
          <w:jc w:val="center"/>
        </w:trPr>
        <w:tc>
          <w:tcPr>
            <w:tcW w:w="4248" w:type="dxa"/>
            <w:vAlign w:val="center"/>
          </w:tcPr>
          <w:p w:rsidR="00FA379D" w:rsidRPr="00FA379D" w:rsidRDefault="00FA379D" w:rsidP="00FA379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Средства бюджета Городского округа Шатура Московской области</w:t>
            </w:r>
          </w:p>
        </w:tc>
        <w:tc>
          <w:tcPr>
            <w:tcW w:w="1984" w:type="dxa"/>
          </w:tcPr>
          <w:p w:rsidR="00FA379D" w:rsidRPr="00C77F2E" w:rsidRDefault="005F4D3A" w:rsidP="00C77F2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361461,44648</w:t>
            </w:r>
          </w:p>
        </w:tc>
        <w:tc>
          <w:tcPr>
            <w:tcW w:w="1559" w:type="dxa"/>
          </w:tcPr>
          <w:p w:rsidR="00FA379D" w:rsidRPr="005F4D3A" w:rsidRDefault="005F4D3A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80698,84648</w:t>
            </w:r>
          </w:p>
        </w:tc>
        <w:tc>
          <w:tcPr>
            <w:tcW w:w="1559" w:type="dxa"/>
          </w:tcPr>
          <w:p w:rsidR="00FA379D" w:rsidRPr="005F4D3A" w:rsidRDefault="005F4D3A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90247,65000</w:t>
            </w:r>
          </w:p>
        </w:tc>
        <w:tc>
          <w:tcPr>
            <w:tcW w:w="1559" w:type="dxa"/>
          </w:tcPr>
          <w:p w:rsidR="00FA379D" w:rsidRPr="005F4D3A" w:rsidRDefault="005F4D3A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91597,65000</w:t>
            </w:r>
          </w:p>
        </w:tc>
        <w:tc>
          <w:tcPr>
            <w:tcW w:w="1559" w:type="dxa"/>
          </w:tcPr>
          <w:p w:rsidR="00FA379D" w:rsidRPr="005F4D3A" w:rsidRDefault="005F4D3A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89915,65000</w:t>
            </w:r>
          </w:p>
        </w:tc>
        <w:tc>
          <w:tcPr>
            <w:tcW w:w="1560" w:type="dxa"/>
          </w:tcPr>
          <w:p w:rsidR="00FA379D" w:rsidRPr="005F4D3A" w:rsidRDefault="005F4D3A" w:rsidP="00FA379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9001,65000</w:t>
            </w:r>
          </w:p>
        </w:tc>
      </w:tr>
      <w:tr w:rsidR="005F4D3A" w:rsidRPr="00FA379D" w:rsidTr="00C77F2E">
        <w:trPr>
          <w:jc w:val="center"/>
        </w:trPr>
        <w:tc>
          <w:tcPr>
            <w:tcW w:w="4248" w:type="dxa"/>
            <w:vAlign w:val="center"/>
          </w:tcPr>
          <w:p w:rsidR="005F4D3A" w:rsidRPr="00FA379D" w:rsidRDefault="005F4D3A" w:rsidP="005F4D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</w:tcPr>
          <w:p w:rsidR="005F4D3A" w:rsidRDefault="005F4D3A" w:rsidP="005F4D3A">
            <w:pPr>
              <w:jc w:val="center"/>
            </w:pPr>
            <w:r w:rsidRPr="00912400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912400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912400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912400"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</w:tcPr>
          <w:p w:rsidR="005F4D3A" w:rsidRDefault="005F4D3A" w:rsidP="005F4D3A">
            <w:pPr>
              <w:jc w:val="center"/>
            </w:pPr>
            <w:r w:rsidRPr="00912400">
              <w:rPr>
                <w:sz w:val="24"/>
                <w:szCs w:val="24"/>
              </w:rPr>
              <w:t>0,00000</w:t>
            </w:r>
          </w:p>
        </w:tc>
        <w:tc>
          <w:tcPr>
            <w:tcW w:w="1560" w:type="dxa"/>
          </w:tcPr>
          <w:p w:rsidR="005F4D3A" w:rsidRDefault="005F4D3A" w:rsidP="005F4D3A">
            <w:pPr>
              <w:jc w:val="center"/>
            </w:pPr>
            <w:r w:rsidRPr="00912400">
              <w:rPr>
                <w:sz w:val="24"/>
                <w:szCs w:val="24"/>
              </w:rPr>
              <w:t>0,00000</w:t>
            </w:r>
          </w:p>
        </w:tc>
      </w:tr>
      <w:tr w:rsidR="005F4D3A" w:rsidRPr="00350262" w:rsidTr="00B03508">
        <w:trPr>
          <w:jc w:val="center"/>
        </w:trPr>
        <w:tc>
          <w:tcPr>
            <w:tcW w:w="4248" w:type="dxa"/>
            <w:vAlign w:val="center"/>
          </w:tcPr>
          <w:p w:rsidR="005F4D3A" w:rsidRPr="00FA379D" w:rsidRDefault="005F4D3A" w:rsidP="005F4D3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A379D">
              <w:rPr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4" w:type="dxa"/>
            <w:vAlign w:val="center"/>
          </w:tcPr>
          <w:p w:rsidR="005F4D3A" w:rsidRPr="00C77F2E" w:rsidRDefault="005F4D3A" w:rsidP="005F4D3A">
            <w:pPr>
              <w:spacing w:line="270" w:lineRule="atLeast"/>
              <w:jc w:val="center"/>
              <w:rPr>
                <w:color w:val="2E2E2E"/>
                <w:sz w:val="24"/>
                <w:szCs w:val="24"/>
              </w:rPr>
            </w:pPr>
            <w:r>
              <w:rPr>
                <w:rStyle w:val="subp-group"/>
                <w:bCs/>
                <w:color w:val="2E2E2E"/>
                <w:sz w:val="24"/>
                <w:szCs w:val="24"/>
              </w:rPr>
              <w:t>375814,44648</w:t>
            </w:r>
          </w:p>
        </w:tc>
        <w:tc>
          <w:tcPr>
            <w:tcW w:w="1559" w:type="dxa"/>
            <w:vAlign w:val="center"/>
          </w:tcPr>
          <w:p w:rsidR="005F4D3A" w:rsidRPr="005F4D3A" w:rsidRDefault="005F4D3A" w:rsidP="005F4D3A">
            <w:pPr>
              <w:spacing w:line="270" w:lineRule="atLeast"/>
              <w:jc w:val="center"/>
              <w:rPr>
                <w:color w:val="2E2E2E"/>
                <w:sz w:val="24"/>
                <w:szCs w:val="24"/>
              </w:rPr>
            </w:pPr>
            <w:r>
              <w:rPr>
                <w:color w:val="2E2E2E"/>
                <w:sz w:val="24"/>
                <w:szCs w:val="24"/>
              </w:rPr>
              <w:t>95051,84648</w:t>
            </w:r>
          </w:p>
        </w:tc>
        <w:tc>
          <w:tcPr>
            <w:tcW w:w="1559" w:type="dxa"/>
          </w:tcPr>
          <w:p w:rsidR="005F4D3A" w:rsidRPr="005F4D3A" w:rsidRDefault="005F4D3A" w:rsidP="005F4D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90247,65000</w:t>
            </w:r>
          </w:p>
        </w:tc>
        <w:tc>
          <w:tcPr>
            <w:tcW w:w="1559" w:type="dxa"/>
          </w:tcPr>
          <w:p w:rsidR="005F4D3A" w:rsidRPr="005F4D3A" w:rsidRDefault="005F4D3A" w:rsidP="005F4D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91597,65000</w:t>
            </w:r>
          </w:p>
        </w:tc>
        <w:tc>
          <w:tcPr>
            <w:tcW w:w="1559" w:type="dxa"/>
          </w:tcPr>
          <w:p w:rsidR="005F4D3A" w:rsidRPr="005F4D3A" w:rsidRDefault="005F4D3A" w:rsidP="005F4D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89915,65000</w:t>
            </w:r>
          </w:p>
        </w:tc>
        <w:tc>
          <w:tcPr>
            <w:tcW w:w="1560" w:type="dxa"/>
          </w:tcPr>
          <w:p w:rsidR="005F4D3A" w:rsidRPr="005F4D3A" w:rsidRDefault="005F4D3A" w:rsidP="005F4D3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9001,65000</w:t>
            </w:r>
          </w:p>
        </w:tc>
      </w:tr>
    </w:tbl>
    <w:p w:rsidR="00FA379D" w:rsidRDefault="00FA379D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FA379D" w:rsidSect="008513C3">
          <w:pgSz w:w="16838" w:h="11906" w:orient="landscape"/>
          <w:pgMar w:top="426" w:right="851" w:bottom="567" w:left="1418" w:header="0" w:footer="0" w:gutter="0"/>
          <w:cols w:space="720"/>
          <w:formProt w:val="0"/>
          <w:docGrid w:linePitch="360" w:charSpace="8192"/>
        </w:sectPr>
      </w:pPr>
    </w:p>
    <w:p w:rsidR="00350262" w:rsidRPr="009639BE" w:rsidRDefault="00350262" w:rsidP="007F183E">
      <w:pPr>
        <w:pStyle w:val="Default"/>
        <w:jc w:val="center"/>
        <w:rPr>
          <w:b/>
          <w:bCs/>
        </w:rPr>
      </w:pPr>
      <w:r w:rsidRPr="007F183E">
        <w:rPr>
          <w:b/>
          <w:bCs/>
        </w:rPr>
        <w:lastRenderedPageBreak/>
        <w:t xml:space="preserve">2. </w:t>
      </w:r>
      <w:r w:rsidR="009639BE" w:rsidRPr="009639BE">
        <w:rPr>
          <w:b/>
          <w:bCs/>
        </w:rPr>
        <w:t>Общая характеристика сферы реализации</w:t>
      </w:r>
      <w:r w:rsidR="001A0C44">
        <w:rPr>
          <w:b/>
          <w:bCs/>
        </w:rPr>
        <w:t xml:space="preserve"> </w:t>
      </w:r>
      <w:r w:rsidR="009639BE" w:rsidRPr="009639BE">
        <w:rPr>
          <w:b/>
          <w:bCs/>
        </w:rPr>
        <w:t>муниципальной программы</w:t>
      </w:r>
    </w:p>
    <w:p w:rsidR="00236EAB" w:rsidRPr="007F183E" w:rsidRDefault="00236EAB" w:rsidP="00236EAB">
      <w:pPr>
        <w:pStyle w:val="Default"/>
        <w:jc w:val="center"/>
      </w:pPr>
      <w:r w:rsidRPr="007F183E">
        <w:rPr>
          <w:b/>
          <w:bCs/>
        </w:rPr>
        <w:t>2.1. Основные проблемы в сфере цифровой экономики муниципального образования Московской области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В результате проведенного независимого исследования по оценке деятельности органов государственной власти и органов местного самоуправления были выявлены основные проблемы и базовые характеристики данной сферы по Московской области: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среднее время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составило 11,02 минуты;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доля граждан, использующих механизм получения государственных и муниципальных услуг в электронной форме составил - 76%. </w:t>
      </w:r>
    </w:p>
    <w:p w:rsidR="00D96B82" w:rsidRDefault="00D96B82" w:rsidP="00D96B82">
      <w:pPr>
        <w:pStyle w:val="Default"/>
        <w:ind w:firstLine="709"/>
        <w:jc w:val="both"/>
      </w:pPr>
      <w:r w:rsidRPr="007F183E">
        <w:t xml:space="preserve">Подпрограмма </w:t>
      </w:r>
      <w:r w:rsidRPr="00F3087C">
        <w:t>1</w:t>
      </w:r>
      <w:r w:rsidRPr="00304951">
        <w:rPr>
          <w:color w:val="000000" w:themeColor="text1"/>
        </w:rPr>
        <w:t>«Повышение качества и доступности предоставления госуда</w:t>
      </w:r>
      <w:r>
        <w:rPr>
          <w:color w:val="000000" w:themeColor="text1"/>
        </w:rPr>
        <w:t xml:space="preserve">рственных и муниципальных услуг </w:t>
      </w:r>
      <w:r w:rsidRPr="00304951">
        <w:rPr>
          <w:color w:val="000000" w:themeColor="text1"/>
        </w:rPr>
        <w:t>на базе многофункциональных центров предоставления государственных и муниципальных услуг»</w:t>
      </w:r>
      <w:r w:rsidRPr="007F183E">
        <w:t xml:space="preserve"> предусматривает организацию деятельности до конца 2027 года </w:t>
      </w:r>
      <w:r w:rsidRPr="0083741F">
        <w:t>Муниципально</w:t>
      </w:r>
      <w:r>
        <w:t>го</w:t>
      </w:r>
      <w:r w:rsidRPr="0083741F">
        <w:t xml:space="preserve"> автономно</w:t>
      </w:r>
      <w:r>
        <w:t>го</w:t>
      </w:r>
      <w:r w:rsidRPr="0083741F">
        <w:t xml:space="preserve"> учреждени</w:t>
      </w:r>
      <w:r>
        <w:t>я</w:t>
      </w:r>
      <w:r w:rsidRPr="0083741F">
        <w:t xml:space="preserve"> Городского округа Шатура «Многофункциональный центр предоставления государственных и муниципальных услуг»</w:t>
      </w:r>
      <w:r w:rsidRPr="007F183E">
        <w:t>.</w:t>
      </w:r>
    </w:p>
    <w:p w:rsidR="00D96B82" w:rsidRPr="00B37605" w:rsidRDefault="00D96B82" w:rsidP="00D96B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B37605">
        <w:rPr>
          <w:color w:val="000000"/>
          <w:sz w:val="24"/>
          <w:szCs w:val="24"/>
        </w:rPr>
        <w:t>Подпрограмма 2</w:t>
      </w:r>
      <w:r w:rsidRPr="00D96B82">
        <w:rPr>
          <w:color w:val="000000"/>
          <w:sz w:val="24"/>
          <w:szCs w:val="24"/>
        </w:rPr>
        <w:t xml:space="preserve"> </w:t>
      </w:r>
      <w:r w:rsidRPr="00B37605">
        <w:rPr>
          <w:color w:val="000000"/>
          <w:sz w:val="24"/>
          <w:szCs w:val="24"/>
        </w:rPr>
        <w:t>«Развитие информационной и технологической инфраструктуры экосистемы цифровой экономики</w:t>
      </w:r>
      <w:r>
        <w:rPr>
          <w:color w:val="000000"/>
          <w:sz w:val="24"/>
          <w:szCs w:val="24"/>
        </w:rPr>
        <w:t xml:space="preserve"> </w:t>
      </w:r>
      <w:r w:rsidRPr="00304951">
        <w:rPr>
          <w:color w:val="000000" w:themeColor="text1"/>
          <w:sz w:val="24"/>
          <w:szCs w:val="24"/>
        </w:rPr>
        <w:t>муниципального образования Московской области»</w:t>
      </w:r>
      <w:r w:rsidRPr="00B37605">
        <w:rPr>
          <w:color w:val="000000" w:themeColor="text1"/>
          <w:sz w:val="24"/>
          <w:szCs w:val="24"/>
        </w:rPr>
        <w:t>, рассмотренным в муниципальной программе «Цифровое муниципальное образование» на 2023-2027 гг., является развитие информационной и технологической инфраструктуры экосистемы цифровой экономики муниципального образования Московской области для повышения эффективности процессов управления и создания благоприятных условий жизни и ведения бизнеса в округе.</w:t>
      </w:r>
    </w:p>
    <w:p w:rsidR="00D96B82" w:rsidRDefault="00D96B82" w:rsidP="00D96B82">
      <w:pPr>
        <w:pStyle w:val="Default"/>
        <w:ind w:firstLine="708"/>
        <w:jc w:val="both"/>
      </w:pPr>
      <w:r w:rsidRPr="007F183E">
        <w:t xml:space="preserve">Подпрограмма </w:t>
      </w:r>
      <w:r w:rsidRPr="00757AF4">
        <w:t>4</w:t>
      </w:r>
      <w:r>
        <w:t xml:space="preserve"> «Развитие архивного дела» предусматривает о</w:t>
      </w:r>
      <w:r w:rsidRPr="00A93B59">
        <w:t>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</w:r>
      <w:r>
        <w:t>.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Более 90% муниципальных услуг, в настоящее время, предоставляется в электронной форме. Требуют решения следующие проблемные вопросы, влияющие на качество государственных и муниципальных услуг: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недостаточно широкое применение ИКТ для информационного межведомственного взаимодействия ОГВ и ОМСУ Московской области и информирования граждан при предоставлении государственных услуг.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Несмотря на начатый процесс записи в дошкольные, школьные образовательные учреждения в электронной форме, необходимо в ближайшее время сократить очереди, осуществлять оптимальное распределение мест в дошкольные учреждения и школы, выбор мест строительства новых дошкольных учреждений и школ в зависимости от реальных потребностей граждан.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Основными приоритетными направлениями в сфере развития ИКТ на период до 2027 г. являются: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внедрение в процессы муниципального управления современных методов управления на основе информационных технологий; </w:t>
      </w:r>
    </w:p>
    <w:p w:rsidR="00D96B82" w:rsidRDefault="00D96B82" w:rsidP="00D96B82">
      <w:pPr>
        <w:pStyle w:val="Default"/>
        <w:ind w:firstLine="708"/>
        <w:jc w:val="both"/>
      </w:pPr>
      <w:r w:rsidRPr="007F183E">
        <w:t>- создание и развитие информационных систем и информационных ресурсов, обеспечивающих эффективное взаимодействие с ОГВ Московской области, населением и организациями.</w:t>
      </w:r>
    </w:p>
    <w:p w:rsidR="00D96B82" w:rsidRPr="00F3087C" w:rsidRDefault="00D96B82" w:rsidP="00D96B82">
      <w:pPr>
        <w:pStyle w:val="Default"/>
        <w:ind w:firstLine="708"/>
        <w:jc w:val="both"/>
      </w:pPr>
      <w:r w:rsidRPr="00F3087C"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D96B82" w:rsidRPr="007F183E" w:rsidRDefault="00D96B82" w:rsidP="00D96B82">
      <w:pPr>
        <w:pStyle w:val="Default"/>
        <w:jc w:val="center"/>
      </w:pPr>
      <w:r w:rsidRPr="007F183E">
        <w:rPr>
          <w:b/>
          <w:bCs/>
        </w:rPr>
        <w:lastRenderedPageBreak/>
        <w:t>2.</w:t>
      </w:r>
      <w:r>
        <w:rPr>
          <w:b/>
          <w:bCs/>
        </w:rPr>
        <w:t>2</w:t>
      </w:r>
      <w:r w:rsidRPr="007F183E">
        <w:rPr>
          <w:b/>
          <w:bCs/>
        </w:rPr>
        <w:t>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В целом в сфере государственного и муниципального управления происходят процессы, которые требуют принятия соответствующих мер. Среди них: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>- развитие сетей связи, которые обеспечивают потребности экономики по сбору и передаче муниципальных данных, с учетом технических требований, предъявляемых цифровыми технологиями;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развитие системы центров обработки данных, которая обеспечивает предоставление органам государственной власти и местного самоуправления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внедрение цифровых платформ работы с данными для обеспечения потребностей органов государственной власти и местного самоуправления;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создание эффективной системы сбора, обработки, хранения и предоставления потребителям пространственных данных, обеспечивающей потребности органов государственной власти и органов самоуправления в актуальной и достоверной информации о пространственных объектах.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Развитию сферы цифровой экономики Московской области, в том числе </w:t>
      </w:r>
      <w:r w:rsidRPr="0083741F">
        <w:rPr>
          <w:color w:val="000000" w:themeColor="text1"/>
        </w:rPr>
        <w:t>Городского округа</w:t>
      </w:r>
      <w:r>
        <w:rPr>
          <w:color w:val="000000" w:themeColor="text1"/>
        </w:rPr>
        <w:t xml:space="preserve"> Шатура</w:t>
      </w:r>
      <w:r w:rsidRPr="007F183E">
        <w:t xml:space="preserve">, сегодня сопутствуют определенные риски, прежде всего: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сохранности цифровых данных пользователя, а также проблема обеспечения доверия граждан к цифровой среде;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- 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Направлению информационной безопасности соответствует достижение состояния защищенности в Московской области от внутренних и внешних информационных угроз в условиях цифровой экономики, что предполагает: </w:t>
      </w:r>
    </w:p>
    <w:p w:rsidR="00D96B82" w:rsidRDefault="00D96B82" w:rsidP="00D96B82">
      <w:pPr>
        <w:pStyle w:val="Default"/>
        <w:ind w:firstLine="708"/>
        <w:jc w:val="both"/>
      </w:pPr>
      <w:r w:rsidRPr="007F183E">
        <w:t>- обеспечение единства, устойчивости и безопасности информационно-телекоммуникационной инфраструктуры на всех уровня</w:t>
      </w:r>
      <w:r>
        <w:t>х информационного пространства.</w:t>
      </w:r>
    </w:p>
    <w:p w:rsidR="00D96B82" w:rsidRDefault="00D96B82" w:rsidP="00D96B82">
      <w:pPr>
        <w:pStyle w:val="Default"/>
        <w:ind w:firstLine="708"/>
        <w:jc w:val="both"/>
      </w:pPr>
      <w:r w:rsidRPr="005346A8">
        <w:t>Отсутствие финансовой поддержки архивной отрасли не позволит обеспечить хранение, комплектование, учет и использование документов архивного фонда в соответствии с нормативными режимами хранения; продолжится ухудшение физического состояния документов архивного фонда, что приведет к ограничению доступа к архивным документам; будет замедлена или приостановлена работа по созданию страхового фонда и электронного фонда пользования архивных документов, ограничена возможность удаленного использования копий архивных документов и справочно-поисковых средств к ним; снизится уровень удовлетворенности населения муниципальной услуги в сфере архивного дела.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Концепция решения проблем в сфере местного самоуправления, в условиях цифровой экономики основывается на программно-целевом методе и состоит в реализации в период с 2023 по 2027 год муниципальной программы </w:t>
      </w:r>
      <w:r>
        <w:t>«</w:t>
      </w:r>
      <w:r w:rsidRPr="007F183E">
        <w:t>Цифровое образование</w:t>
      </w:r>
      <w:r>
        <w:t>»</w:t>
      </w:r>
      <w:r w:rsidRPr="007F183E">
        <w:t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оказания государственных</w:t>
      </w:r>
      <w:r>
        <w:t xml:space="preserve"> и</w:t>
      </w:r>
      <w:r w:rsidRPr="007F183E">
        <w:t xml:space="preserve"> муниципальных услуг и внедрение цифровых технологий. </w:t>
      </w:r>
    </w:p>
    <w:p w:rsidR="00D96B82" w:rsidRPr="007F183E" w:rsidRDefault="00D96B82" w:rsidP="00D96B82">
      <w:pPr>
        <w:pStyle w:val="Default"/>
        <w:ind w:firstLine="708"/>
        <w:jc w:val="both"/>
      </w:pPr>
      <w:r w:rsidRPr="007F183E">
        <w:t xml:space="preserve">Программный сценарий развития сферы муниципального управления отличается от инерционного сценария устойчивостью решений, принятых на пятилетний период, по совершенствованию системы муниципального управления Московской области и обеспечения сбалансированности ресурсов из возможных источников финансирования на реализацию необходимых мероприятий. </w:t>
      </w:r>
    </w:p>
    <w:p w:rsidR="00D96B82" w:rsidRDefault="00D96B82" w:rsidP="00D96B82">
      <w:pPr>
        <w:pStyle w:val="Default"/>
        <w:ind w:firstLine="708"/>
        <w:jc w:val="both"/>
      </w:pPr>
      <w:r w:rsidRPr="007F183E">
        <w:lastRenderedPageBreak/>
        <w:t>Реализация программных мероприятий в период с 2023 по 2027 год обеспечит</w:t>
      </w:r>
      <w:r>
        <w:t>:</w:t>
      </w:r>
    </w:p>
    <w:p w:rsidR="00D96B82" w:rsidRDefault="00D96B82" w:rsidP="00D96B82">
      <w:pPr>
        <w:pStyle w:val="Default"/>
        <w:ind w:firstLine="708"/>
        <w:jc w:val="both"/>
      </w:pPr>
      <w:r>
        <w:t>-</w:t>
      </w:r>
      <w:r w:rsidRPr="007F183E">
        <w:t xml:space="preserve"> минимизацию усугубления существующих проблем, даст возможность городскому округу выйти на запланированные результаты развития и решение проблем в сфере муниципального управлени</w:t>
      </w:r>
      <w:r>
        <w:t>я в условиях цифровой экономики;</w:t>
      </w:r>
    </w:p>
    <w:p w:rsidR="00D96B82" w:rsidRDefault="00D96B82" w:rsidP="00D96B82">
      <w:pPr>
        <w:pStyle w:val="Default"/>
        <w:ind w:firstLine="708"/>
        <w:jc w:val="both"/>
      </w:pPr>
      <w:r>
        <w:t xml:space="preserve">- </w:t>
      </w:r>
      <w:r w:rsidRPr="005346A8">
        <w:t>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</w:t>
      </w:r>
      <w:r>
        <w:t>.</w:t>
      </w:r>
    </w:p>
    <w:p w:rsidR="00C26A44" w:rsidRPr="007F183E" w:rsidRDefault="00C26A44" w:rsidP="007F183E">
      <w:pPr>
        <w:pStyle w:val="12"/>
        <w:shd w:val="clear" w:color="auto" w:fill="FFFFFF"/>
        <w:spacing w:before="120" w:after="120"/>
        <w:ind w:firstLine="708"/>
        <w:jc w:val="both"/>
        <w:rPr>
          <w:rFonts w:eastAsia="Calibri"/>
          <w:b/>
          <w:sz w:val="24"/>
          <w:szCs w:val="24"/>
          <w:lang w:eastAsia="en-US"/>
        </w:rPr>
      </w:pPr>
    </w:p>
    <w:p w:rsidR="00D67398" w:rsidRDefault="00D67398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D67398" w:rsidSect="00350262">
          <w:pgSz w:w="11906" w:h="16838"/>
          <w:pgMar w:top="1418" w:right="1276" w:bottom="851" w:left="851" w:header="0" w:footer="0" w:gutter="0"/>
          <w:cols w:space="720"/>
          <w:formProt w:val="0"/>
          <w:docGrid w:linePitch="360" w:charSpace="8192"/>
        </w:sectPr>
      </w:pPr>
    </w:p>
    <w:p w:rsidR="00090968" w:rsidRPr="00090968" w:rsidRDefault="00090968" w:rsidP="000909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90968">
        <w:rPr>
          <w:sz w:val="24"/>
          <w:szCs w:val="24"/>
        </w:rPr>
        <w:lastRenderedPageBreak/>
        <w:t>Целевые показатели</w:t>
      </w:r>
    </w:p>
    <w:p w:rsidR="00090968" w:rsidRPr="00350262" w:rsidRDefault="00090968" w:rsidP="000909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«Цифровое муниципальное образование» на 2023-2027 годы</w:t>
      </w:r>
    </w:p>
    <w:p w:rsidR="00090968" w:rsidRDefault="00090968" w:rsidP="0009096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350262">
        <w:rPr>
          <w:sz w:val="24"/>
          <w:szCs w:val="24"/>
        </w:rPr>
        <w:t>Городского округа Шатура Московской области</w:t>
      </w:r>
    </w:p>
    <w:p w:rsidR="00D67398" w:rsidRPr="00B2306C" w:rsidRDefault="00D67398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18"/>
          <w:szCs w:val="18"/>
          <w:lang w:eastAsia="en-US"/>
        </w:rPr>
      </w:pPr>
    </w:p>
    <w:tbl>
      <w:tblPr>
        <w:tblW w:w="5108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465"/>
        <w:gridCol w:w="1455"/>
        <w:gridCol w:w="946"/>
        <w:gridCol w:w="1053"/>
        <w:gridCol w:w="806"/>
        <w:gridCol w:w="773"/>
        <w:gridCol w:w="776"/>
        <w:gridCol w:w="773"/>
        <w:gridCol w:w="770"/>
        <w:gridCol w:w="1181"/>
        <w:gridCol w:w="1175"/>
      </w:tblGrid>
      <w:tr w:rsidR="00090968" w:rsidRPr="00B2306C" w:rsidTr="009639BE">
        <w:tc>
          <w:tcPr>
            <w:tcW w:w="235" w:type="pct"/>
            <w:vMerge w:val="restart"/>
            <w:tcBorders>
              <w:left w:val="single" w:sz="4" w:space="0" w:color="auto"/>
            </w:tcBorders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01" w:type="pct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hanging="79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489" w:type="pct"/>
            <w:vMerge w:val="restart"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Тип показателя</w:t>
            </w:r>
          </w:p>
        </w:tc>
        <w:tc>
          <w:tcPr>
            <w:tcW w:w="318" w:type="pct"/>
            <w:vMerge w:val="restart"/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Единица измерения</w:t>
            </w:r>
          </w:p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 xml:space="preserve">(по </w:t>
            </w:r>
            <w:hyperlink r:id="rId8">
              <w:r w:rsidRPr="00460611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  <w:r w:rsidRPr="00B2306C">
              <w:rPr>
                <w:sz w:val="18"/>
                <w:szCs w:val="18"/>
              </w:rPr>
              <w:t>)</w:t>
            </w:r>
          </w:p>
        </w:tc>
        <w:tc>
          <w:tcPr>
            <w:tcW w:w="354" w:type="pct"/>
            <w:vMerge w:val="restart"/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1311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09096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397" w:type="pct"/>
            <w:vMerge w:val="restart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395" w:type="pct"/>
            <w:vMerge w:val="restart"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090968" w:rsidRPr="00B2306C" w:rsidTr="009639BE"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090968" w:rsidRPr="00B2306C" w:rsidRDefault="00090968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bottom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90968" w:rsidRPr="00B2306C" w:rsidTr="006256D3"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090968" w:rsidRPr="00B2306C" w:rsidRDefault="00B461D0" w:rsidP="00C34C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1.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Подпрограмма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713FDA" w:rsidRPr="00B2306C" w:rsidTr="009639B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B461D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B6052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</w:t>
            </w:r>
            <w:r w:rsidR="00713FDA" w:rsidRPr="00B2306C">
              <w:rPr>
                <w:color w:val="000000" w:themeColor="text1"/>
                <w:sz w:val="18"/>
                <w:szCs w:val="18"/>
              </w:rPr>
              <w:t>траслевой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660F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 w:rsidR="00660F60"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 w:rsidR="00660F60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713FDA" w:rsidP="00660F6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 w:rsidR="00660F60"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 w:rsidR="00660F60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EA0550" w:rsidP="00B777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МФЦ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DA" w:rsidRPr="00B2306C" w:rsidRDefault="00F07C97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1.01.02</w:t>
            </w:r>
          </w:p>
          <w:p w:rsidR="00713FDA" w:rsidRPr="00B2306C" w:rsidRDefault="00713FDA" w:rsidP="0030495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1.02.01</w:t>
            </w:r>
          </w:p>
        </w:tc>
      </w:tr>
      <w:tr w:rsidR="00090968" w:rsidRPr="00B2306C" w:rsidTr="0009096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C34C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2.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Подпрограмма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090968" w:rsidRPr="00B2306C" w:rsidTr="009639BE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21296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риоритетный, отраслевой</w:t>
            </w:r>
            <w:r w:rsidR="009639BE">
              <w:rPr>
                <w:color w:val="000000" w:themeColor="text1"/>
                <w:sz w:val="18"/>
                <w:szCs w:val="18"/>
              </w:rPr>
              <w:t xml:space="preserve">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tabs>
                <w:tab w:val="center" w:pos="229"/>
              </w:tabs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B46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2.01.02</w:t>
            </w:r>
          </w:p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2.01.03</w:t>
            </w:r>
          </w:p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2.01.04</w:t>
            </w:r>
          </w:p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2.01.05</w:t>
            </w:r>
          </w:p>
          <w:p w:rsidR="00F07C97" w:rsidRPr="00B2306C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>04.01</w:t>
            </w:r>
          </w:p>
        </w:tc>
      </w:tr>
      <w:tr w:rsidR="00090968" w:rsidRPr="00B2306C" w:rsidTr="009639BE">
        <w:trPr>
          <w:trHeight w:val="64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 региональный проект «Цифровое государственное управление»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B46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.01</w:t>
            </w:r>
          </w:p>
          <w:p w:rsidR="00F07C97" w:rsidRPr="00B2306C" w:rsidRDefault="00F07C97" w:rsidP="00F07C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2.03</w:t>
            </w:r>
            <w:r>
              <w:rPr>
                <w:color w:val="000000" w:themeColor="text1"/>
                <w:sz w:val="18"/>
                <w:szCs w:val="18"/>
              </w:rPr>
              <w:t>.03</w:t>
            </w:r>
          </w:p>
        </w:tc>
      </w:tr>
      <w:tr w:rsidR="00090968" w:rsidRPr="00B2306C" w:rsidTr="006256D3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</w:t>
            </w: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программным обеспечением с регулярным обновлением соответствующих баз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B21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 w:rsidR="007B6052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="00B21296" w:rsidRPr="00B2306C">
              <w:rPr>
                <w:color w:val="000000" w:themeColor="text1"/>
                <w:sz w:val="18"/>
                <w:szCs w:val="18"/>
              </w:rPr>
              <w:t>отраслевой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B461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МКУ «Центр информационного обеспечения Городского </w:t>
            </w: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02</w:t>
            </w:r>
            <w:r w:rsidR="001D6CC4">
              <w:rPr>
                <w:color w:val="000000" w:themeColor="text1"/>
                <w:sz w:val="18"/>
                <w:szCs w:val="18"/>
              </w:rPr>
              <w:t>.01</w:t>
            </w:r>
          </w:p>
        </w:tc>
      </w:tr>
      <w:tr w:rsidR="00090968" w:rsidRPr="00B2306C" w:rsidTr="006256D3">
        <w:trPr>
          <w:trHeight w:val="4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21296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риоритетный, отраслевой</w:t>
            </w:r>
            <w:r w:rsidR="009639BE">
              <w:rPr>
                <w:color w:val="000000" w:themeColor="text1"/>
                <w:sz w:val="18"/>
                <w:szCs w:val="18"/>
              </w:rPr>
              <w:t xml:space="preserve">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02</w:t>
            </w:r>
            <w:r w:rsidR="001D6CC4">
              <w:rPr>
                <w:color w:val="000000" w:themeColor="text1"/>
                <w:sz w:val="18"/>
                <w:szCs w:val="18"/>
              </w:rPr>
              <w:t>.01</w:t>
            </w:r>
          </w:p>
        </w:tc>
      </w:tr>
      <w:tr w:rsidR="00090968" w:rsidRPr="00B2306C" w:rsidTr="006256D3">
        <w:trPr>
          <w:trHeight w:val="61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Указ Президента Российской Федерации от 04.02.2021 № 68, «Цифровая зрелость»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7D7BB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177F8E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МКУ «Центр информационного обеспечения 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rFonts w:eastAsia="Calibri"/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rFonts w:eastAsia="Calibri"/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6256D3">
        <w:trPr>
          <w:trHeight w:val="6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</w:t>
            </w:r>
            <w:r w:rsidR="00B21296">
              <w:rPr>
                <w:color w:val="000000" w:themeColor="text1"/>
                <w:sz w:val="18"/>
                <w:szCs w:val="18"/>
              </w:rPr>
              <w:t xml:space="preserve"> 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Указ Президента Российской Федерации от 04.02.2021 № 68, «Цифровая зрелость»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Сектор рекламы и муниципальных услуг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6256D3">
        <w:trPr>
          <w:trHeight w:val="6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B21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Приоритетный</w:t>
            </w:r>
            <w:r w:rsidR="009639BE"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Pr="00B2306C">
              <w:rPr>
                <w:color w:val="000000" w:themeColor="text1"/>
                <w:sz w:val="18"/>
                <w:szCs w:val="18"/>
              </w:rPr>
              <w:t>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95,8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  <w:lang w:val="en-US"/>
              </w:rPr>
              <w:t>9</w:t>
            </w:r>
            <w:r w:rsidRPr="00B2306C">
              <w:rPr>
                <w:color w:val="000000" w:themeColor="text1"/>
                <w:sz w:val="18"/>
                <w:szCs w:val="18"/>
              </w:rPr>
              <w:t>6,2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Сектор рекламы и муниципальных услуг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97" w:rsidRDefault="00F07C97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2.01.01</w:t>
            </w:r>
          </w:p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6256D3">
        <w:trPr>
          <w:trHeight w:val="626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304951">
            <w:pPr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B2306C">
              <w:rPr>
                <w:rFonts w:eastAsia="Calibr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660F60" w:rsidRDefault="009639BE" w:rsidP="00304951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660F60">
              <w:rPr>
                <w:rFonts w:eastAsia="Calibri"/>
                <w:color w:val="000000" w:themeColor="text1"/>
                <w:sz w:val="18"/>
                <w:szCs w:val="18"/>
              </w:rPr>
              <w:t>Быстро/качественно решаем - Доля сообщений, отправленных на портал «</w:t>
            </w:r>
            <w:proofErr w:type="spellStart"/>
            <w:r w:rsidRPr="00660F60">
              <w:rPr>
                <w:rFonts w:eastAsia="Calibri"/>
                <w:color w:val="000000" w:themeColor="text1"/>
                <w:sz w:val="18"/>
                <w:szCs w:val="18"/>
              </w:rPr>
              <w:t>Добродел</w:t>
            </w:r>
            <w:proofErr w:type="spellEnd"/>
            <w:r w:rsidRPr="00660F60">
              <w:rPr>
                <w:rFonts w:eastAsia="Calibri"/>
                <w:color w:val="000000" w:themeColor="text1"/>
                <w:sz w:val="18"/>
                <w:szCs w:val="18"/>
              </w:rPr>
              <w:t xml:space="preserve">» пользователями с подтвержденной учётной записью ЕСИА, которые имеют признак повторной отправки, повторного </w:t>
            </w:r>
            <w:r w:rsidRPr="00660F60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переноса сроков решения, нарушения срока предоставления ответа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, Рейтинг-45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9639BE" w:rsidRDefault="009639B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 xml:space="preserve">МКУ «Центр информационного обеспечения </w:t>
            </w: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Городского округа Шатура»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2.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03</w:t>
            </w:r>
            <w:r w:rsidR="001D6CC4">
              <w:rPr>
                <w:color w:val="000000" w:themeColor="text1"/>
                <w:sz w:val="18"/>
                <w:szCs w:val="18"/>
              </w:rPr>
              <w:t>.02</w:t>
            </w:r>
          </w:p>
        </w:tc>
      </w:tr>
      <w:tr w:rsidR="00090968" w:rsidRPr="00B2306C" w:rsidTr="006256D3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090968" w:rsidP="00B21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 w:rsidR="00B2129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968" w:rsidRPr="00B2306C" w:rsidRDefault="00090968" w:rsidP="0030495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1D6CC4" w:rsidP="007B6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П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риоритетный</w:t>
            </w:r>
            <w:r>
              <w:rPr>
                <w:color w:val="000000" w:themeColor="text1"/>
                <w:sz w:val="18"/>
                <w:szCs w:val="18"/>
              </w:rPr>
              <w:t xml:space="preserve"> показатель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 xml:space="preserve">, </w:t>
            </w:r>
            <w:r w:rsidR="00B21296">
              <w:rPr>
                <w:color w:val="000000" w:themeColor="text1"/>
                <w:sz w:val="18"/>
                <w:szCs w:val="18"/>
              </w:rPr>
              <w:t>р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 xml:space="preserve">егиональный проект «Цифровая образовательная среда», </w:t>
            </w:r>
            <w:r w:rsidR="007B6052">
              <w:rPr>
                <w:color w:val="000000" w:themeColor="text1"/>
                <w:sz w:val="18"/>
                <w:szCs w:val="18"/>
              </w:rPr>
              <w:t>с</w:t>
            </w:r>
            <w:r w:rsidR="00090968" w:rsidRPr="00B2306C">
              <w:rPr>
                <w:color w:val="000000" w:themeColor="text1"/>
                <w:sz w:val="18"/>
                <w:szCs w:val="18"/>
              </w:rPr>
              <w:t>убсидия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090968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FF360E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Pr="00B2306C" w:rsidRDefault="00B461D0" w:rsidP="003049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68" w:rsidRDefault="00B461D0" w:rsidP="00F07C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 w:rsidR="00F07C97">
              <w:rPr>
                <w:color w:val="000000" w:themeColor="text1"/>
                <w:sz w:val="18"/>
                <w:szCs w:val="18"/>
              </w:rPr>
              <w:t>Е4</w:t>
            </w:r>
            <w:r w:rsidR="001D6CC4">
              <w:rPr>
                <w:color w:val="000000" w:themeColor="text1"/>
                <w:sz w:val="18"/>
                <w:szCs w:val="18"/>
              </w:rPr>
              <w:t>.0</w:t>
            </w:r>
            <w:r w:rsidR="00F07C97">
              <w:rPr>
                <w:color w:val="000000" w:themeColor="text1"/>
                <w:sz w:val="18"/>
                <w:szCs w:val="18"/>
              </w:rPr>
              <w:t>4</w:t>
            </w:r>
          </w:p>
          <w:p w:rsidR="00F07C97" w:rsidRPr="00B2306C" w:rsidRDefault="00F07C97" w:rsidP="00F07C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06C">
              <w:rPr>
                <w:color w:val="000000" w:themeColor="text1"/>
                <w:sz w:val="18"/>
                <w:szCs w:val="18"/>
              </w:rPr>
              <w:t>2.</w:t>
            </w:r>
            <w:r>
              <w:rPr>
                <w:color w:val="000000" w:themeColor="text1"/>
                <w:sz w:val="18"/>
                <w:szCs w:val="18"/>
              </w:rPr>
              <w:t>Е4.05</w:t>
            </w:r>
          </w:p>
        </w:tc>
      </w:tr>
      <w:tr w:rsidR="00C34C19" w:rsidRPr="00B2306C" w:rsidTr="00C34C1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B2306C" w:rsidRDefault="00C34C19" w:rsidP="00C34C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B2306C">
              <w:rPr>
                <w:color w:val="000000" w:themeColor="text1"/>
                <w:sz w:val="18"/>
                <w:szCs w:val="18"/>
              </w:rPr>
              <w:t>. Подпрограмма «</w:t>
            </w:r>
            <w:r w:rsidRPr="00C34C19">
              <w:rPr>
                <w:color w:val="000000" w:themeColor="text1"/>
                <w:sz w:val="18"/>
                <w:szCs w:val="18"/>
              </w:rPr>
              <w:t>Развитие архивного дела</w:t>
            </w:r>
            <w:r w:rsidRPr="00B2306C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C34C19" w:rsidRPr="00B2306C" w:rsidTr="006256D3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B2306C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19" w:rsidRPr="00CF2346" w:rsidRDefault="00C34C19" w:rsidP="00C34C1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F2346">
              <w:rPr>
                <w:color w:val="000000" w:themeColor="text1"/>
                <w:sz w:val="18"/>
                <w:szCs w:val="18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CF2346">
              <w:rPr>
                <w:color w:val="000000" w:themeColor="text1"/>
                <w:sz w:val="18"/>
                <w:szCs w:val="18"/>
              </w:rPr>
              <w:t>риоритетный на 2023 год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7B6052">
              <w:rPr>
                <w:color w:val="000000" w:themeColor="text1"/>
                <w:sz w:val="18"/>
                <w:szCs w:val="18"/>
              </w:rPr>
              <w:t xml:space="preserve"> отраслевой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 w:rsidRPr="00D22EBD">
              <w:rPr>
                <w:color w:val="auto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Архивный отдел </w:t>
            </w:r>
            <w:r w:rsidRPr="00B2306C">
              <w:rPr>
                <w:color w:val="000000" w:themeColor="text1"/>
                <w:sz w:val="18"/>
                <w:szCs w:val="18"/>
              </w:rPr>
              <w:t>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4.01.01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4.01.02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4.02.01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4.02.02</w:t>
            </w:r>
          </w:p>
        </w:tc>
      </w:tr>
      <w:tr w:rsidR="00C34C19" w:rsidRPr="00B2306C" w:rsidTr="006256D3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B2306C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19" w:rsidRPr="00CF2346" w:rsidRDefault="00C34C19" w:rsidP="00C34C1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F2346">
              <w:rPr>
                <w:color w:val="000000" w:themeColor="text1"/>
                <w:sz w:val="18"/>
                <w:szCs w:val="18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</w:t>
            </w:r>
            <w:r>
              <w:rPr>
                <w:color w:val="000000" w:themeColor="text1"/>
                <w:sz w:val="18"/>
                <w:szCs w:val="18"/>
              </w:rPr>
              <w:t>анящихся в муниципальном архиве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CF2346">
              <w:rPr>
                <w:color w:val="000000" w:themeColor="text1"/>
                <w:sz w:val="18"/>
                <w:szCs w:val="18"/>
              </w:rPr>
              <w:t>риоритетный на 2023 год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7B605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 w:rsidRPr="007B6052">
              <w:rPr>
                <w:color w:val="000000" w:themeColor="text1"/>
                <w:sz w:val="18"/>
                <w:szCs w:val="18"/>
              </w:rPr>
              <w:t>траслевой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 w:rsidRPr="00D22EBD">
              <w:rPr>
                <w:color w:val="auto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Архивный отдел </w:t>
            </w:r>
            <w:r w:rsidRPr="00B2306C">
              <w:rPr>
                <w:color w:val="000000" w:themeColor="text1"/>
                <w:sz w:val="18"/>
                <w:szCs w:val="18"/>
              </w:rPr>
              <w:t>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4.01.02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4.02.01</w:t>
            </w:r>
          </w:p>
        </w:tc>
      </w:tr>
      <w:tr w:rsidR="00C34C19" w:rsidRPr="00B2306C" w:rsidTr="006256D3">
        <w:trPr>
          <w:trHeight w:val="95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B2306C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C19" w:rsidRPr="00CF2346" w:rsidRDefault="00C34C19" w:rsidP="00C34C19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F2346">
              <w:rPr>
                <w:color w:val="000000" w:themeColor="text1"/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</w:t>
            </w:r>
            <w:r w:rsidRPr="00CF2346">
              <w:rPr>
                <w:color w:val="000000" w:themeColor="text1"/>
                <w:sz w:val="18"/>
                <w:szCs w:val="18"/>
              </w:rPr>
              <w:t>риоритетный на 2023 год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7B6052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о</w:t>
            </w:r>
            <w:r w:rsidRPr="007B6052">
              <w:rPr>
                <w:color w:val="000000" w:themeColor="text1"/>
                <w:sz w:val="18"/>
                <w:szCs w:val="18"/>
              </w:rPr>
              <w:t>траслевой показатель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 w:rsidRPr="00D22EBD">
              <w:rPr>
                <w:color w:val="auto"/>
              </w:rPr>
              <w:t>процент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7D7BB8" w:rsidP="00FE422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5,7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3B1862" w:rsidRDefault="00C34C19" w:rsidP="00C34C1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6,1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6,3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>
              <w:rPr>
                <w:color w:val="auto"/>
              </w:rPr>
              <w:t>6,6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6,8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D22EBD" w:rsidRDefault="00C34C19" w:rsidP="00C34C19">
            <w:pPr>
              <w:pStyle w:val="12"/>
              <w:widowControl w:val="0"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Архивный отдел </w:t>
            </w:r>
            <w:r w:rsidRPr="00B2306C">
              <w:rPr>
                <w:color w:val="000000" w:themeColor="text1"/>
                <w:sz w:val="18"/>
                <w:szCs w:val="18"/>
              </w:rPr>
              <w:t>администрации Городского округа Шатура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4.01.02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4.01.03</w:t>
            </w:r>
          </w:p>
          <w:p w:rsidR="00C34C19" w:rsidRPr="007B6052" w:rsidRDefault="00C34C19" w:rsidP="00C34C1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6052">
              <w:rPr>
                <w:color w:val="000000" w:themeColor="text1"/>
                <w:sz w:val="18"/>
                <w:szCs w:val="18"/>
              </w:rPr>
              <w:t>4.02.01</w:t>
            </w:r>
          </w:p>
        </w:tc>
      </w:tr>
    </w:tbl>
    <w:p w:rsidR="00CF2346" w:rsidRDefault="00CF2346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</w:pPr>
    </w:p>
    <w:p w:rsidR="00304951" w:rsidRDefault="00304951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304951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981357" w:rsidRPr="00933C16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33C16">
        <w:rPr>
          <w:sz w:val="24"/>
          <w:szCs w:val="24"/>
        </w:rPr>
        <w:lastRenderedPageBreak/>
        <w:t>Методика</w:t>
      </w:r>
    </w:p>
    <w:p w:rsidR="00981357" w:rsidRPr="00933C16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33C16">
        <w:rPr>
          <w:sz w:val="24"/>
          <w:szCs w:val="24"/>
        </w:rPr>
        <w:t>расчета значений целевых показателей муниципальной программы</w:t>
      </w:r>
    </w:p>
    <w:p w:rsidR="00981357" w:rsidRPr="00350262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33C16">
        <w:rPr>
          <w:sz w:val="24"/>
          <w:szCs w:val="24"/>
        </w:rPr>
        <w:t>«Цифровое муниципальное образование» на 2023-2027 годы</w:t>
      </w:r>
    </w:p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5209" w:type="pct"/>
        <w:tblInd w:w="-289" w:type="dxa"/>
        <w:tblLayout w:type="fixed"/>
        <w:tblLook w:val="0000" w:firstRow="0" w:lastRow="0" w:firstColumn="0" w:lastColumn="0" w:noHBand="0" w:noVBand="0"/>
      </w:tblPr>
      <w:tblGrid>
        <w:gridCol w:w="536"/>
        <w:gridCol w:w="1876"/>
        <w:gridCol w:w="1188"/>
        <w:gridCol w:w="6750"/>
        <w:gridCol w:w="3230"/>
        <w:gridCol w:w="1588"/>
      </w:tblGrid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№</w:t>
            </w:r>
          </w:p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п/п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Наименование показателя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AC58A6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  <w:sz w:val="19"/>
                <w:szCs w:val="19"/>
              </w:rPr>
            </w:pPr>
            <w:r w:rsidRPr="00AC58A6">
              <w:rPr>
                <w:rFonts w:eastAsia="Calibri"/>
                <w:sz w:val="19"/>
                <w:szCs w:val="19"/>
              </w:rPr>
              <w:t>Единица измерения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Порядок расчета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357" w:rsidRPr="00AC58A6" w:rsidRDefault="00981357" w:rsidP="005777B2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 w:rsidRPr="00AC58A6">
              <w:rPr>
                <w:rFonts w:eastAsia="Calibri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  <w:b/>
              </w:rPr>
            </w:pPr>
            <w:r w:rsidRPr="004B64A3">
              <w:t>Периодичность представления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4B64A3" w:rsidRDefault="00981357" w:rsidP="005777B2">
            <w:pPr>
              <w:widowControl w:val="0"/>
              <w:autoSpaceDE w:val="0"/>
              <w:autoSpaceDN w:val="0"/>
            </w:pPr>
            <w:r w:rsidRPr="00CF7574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4B64A3" w:rsidRDefault="00981357" w:rsidP="00735C79">
            <w:pPr>
              <w:widowControl w:val="0"/>
              <w:autoSpaceDE w:val="0"/>
              <w:autoSpaceDN w:val="0"/>
              <w:jc w:val="center"/>
            </w:pPr>
            <w: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FD0264" w:rsidRDefault="00981357" w:rsidP="005777B2">
            <w:pPr>
              <w:rPr>
                <w:sz w:val="18"/>
                <w:szCs w:val="18"/>
              </w:rPr>
            </w:pPr>
            <w:r w:rsidRPr="00FD0264">
              <w:rPr>
                <w:sz w:val="18"/>
                <w:szCs w:val="18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r w:rsidR="005777B2">
              <w:rPr>
                <w:sz w:val="18"/>
                <w:szCs w:val="18"/>
              </w:rPr>
              <w:t>«</w:t>
            </w:r>
            <w:proofErr w:type="spellStart"/>
            <w:r w:rsidRPr="00FD0264">
              <w:rPr>
                <w:sz w:val="18"/>
                <w:szCs w:val="18"/>
              </w:rPr>
              <w:t>Добродел</w:t>
            </w:r>
            <w:proofErr w:type="spellEnd"/>
            <w:r w:rsidR="005777B2">
              <w:rPr>
                <w:sz w:val="18"/>
                <w:szCs w:val="18"/>
              </w:rPr>
              <w:t>»</w:t>
            </w:r>
            <w:r w:rsidRPr="00FD0264">
              <w:rPr>
                <w:sz w:val="18"/>
                <w:szCs w:val="18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:rsidR="00981357" w:rsidRPr="00461FD1" w:rsidRDefault="00981357" w:rsidP="005777B2">
            <w:pPr>
              <w:rPr>
                <w:sz w:val="18"/>
                <w:szCs w:val="18"/>
              </w:rPr>
            </w:pPr>
            <w:r w:rsidRPr="00461FD1">
              <w:rPr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:rsidR="00981357" w:rsidRPr="00461FD1" w:rsidRDefault="00CD6145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981357" w:rsidRPr="00461FD1">
              <w:rPr>
                <w:sz w:val="18"/>
                <w:szCs w:val="18"/>
              </w:rPr>
              <w:t>, где</w:t>
            </w:r>
          </w:p>
          <w:p w:rsidR="00981357" w:rsidRPr="00461FD1" w:rsidRDefault="00CD6145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981357" w:rsidRPr="00461F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</w:t>
            </w:r>
            <w:r w:rsidR="00981357">
              <w:rPr>
                <w:sz w:val="18"/>
                <w:szCs w:val="18"/>
              </w:rPr>
              <w:br/>
            </w:r>
            <w:r w:rsidR="00981357" w:rsidRPr="00461FD1">
              <w:rPr>
                <w:sz w:val="18"/>
                <w:szCs w:val="18"/>
              </w:rPr>
              <w:t>и муниципальных услуг за отчетный период;</w:t>
            </w:r>
          </w:p>
          <w:p w:rsidR="00981357" w:rsidRPr="00461FD1" w:rsidRDefault="00CD6145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981357" w:rsidRPr="00461F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</w:t>
            </w:r>
            <w:r w:rsidR="00981357">
              <w:rPr>
                <w:sz w:val="18"/>
                <w:szCs w:val="18"/>
              </w:rPr>
              <w:br/>
            </w:r>
            <w:r w:rsidR="00981357" w:rsidRPr="00461FD1">
              <w:rPr>
                <w:sz w:val="18"/>
                <w:szCs w:val="18"/>
              </w:rPr>
              <w:t>и муниципальных услуг за месяц;</w:t>
            </w:r>
          </w:p>
          <w:p w:rsidR="00981357" w:rsidRPr="00461FD1" w:rsidRDefault="00981357" w:rsidP="005777B2">
            <w:pPr>
              <w:rPr>
                <w:sz w:val="18"/>
                <w:szCs w:val="18"/>
              </w:rPr>
            </w:pPr>
            <w:r w:rsidRPr="00461FD1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:rsidR="00981357" w:rsidRPr="00461FD1" w:rsidRDefault="00981357" w:rsidP="005777B2">
            <w:pPr>
              <w:rPr>
                <w:sz w:val="18"/>
                <w:szCs w:val="18"/>
              </w:rPr>
            </w:pPr>
            <w:r w:rsidRPr="00461FD1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:rsidR="00981357" w:rsidRPr="00461FD1" w:rsidRDefault="00CD6145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981357" w:rsidRPr="00461FD1">
              <w:rPr>
                <w:sz w:val="18"/>
                <w:szCs w:val="18"/>
              </w:rPr>
              <w:t>, где:</w:t>
            </w:r>
          </w:p>
          <w:p w:rsidR="00981357" w:rsidRPr="00461FD1" w:rsidRDefault="00CD6145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981357" w:rsidRPr="00461FD1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:rsidR="00981357" w:rsidRDefault="00CD6145" w:rsidP="005777B2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981357" w:rsidRPr="00461FD1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:rsidR="00981357" w:rsidRPr="004D3317" w:rsidRDefault="00981357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w:r w:rsidRPr="004D3317">
              <w:rPr>
                <w:sz w:val="18"/>
                <w:szCs w:val="18"/>
              </w:rPr>
              <w:t xml:space="preserve"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4D3317">
              <w:rPr>
                <w:sz w:val="18"/>
                <w:szCs w:val="18"/>
              </w:rPr>
              <w:t>Добродел</w:t>
            </w:r>
            <w:proofErr w:type="spellEnd"/>
            <w:r w:rsidRPr="004D3317">
              <w:rPr>
                <w:sz w:val="18"/>
                <w:szCs w:val="18"/>
              </w:rPr>
              <w:t xml:space="preserve"> за период с января по октябрь года, предшествующего началу реализации программы.</w:t>
            </w:r>
          </w:p>
          <w:p w:rsidR="00981357" w:rsidRPr="004D3317" w:rsidRDefault="00981357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w:r w:rsidRPr="004D3317">
              <w:rPr>
                <w:sz w:val="18"/>
                <w:szCs w:val="18"/>
              </w:rPr>
              <w:t>Значение базового показателя определено по следующей формуле:</w:t>
            </w:r>
          </w:p>
          <w:p w:rsidR="00981357" w:rsidRPr="004D3317" w:rsidRDefault="00CD6145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п</m:t>
                  </m:r>
                </m:den>
              </m:f>
            </m:oMath>
            <w:r w:rsidR="00981357" w:rsidRPr="004D3317">
              <w:rPr>
                <w:sz w:val="18"/>
                <w:szCs w:val="18"/>
              </w:rPr>
              <w:t>, где</w:t>
            </w:r>
          </w:p>
          <w:p w:rsidR="00981357" w:rsidRPr="004D3317" w:rsidRDefault="00CD6145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>база</m:t>
                  </m:r>
                </m:sub>
              </m:sSub>
            </m:oMath>
            <w:r w:rsidR="00981357" w:rsidRPr="004D3317">
              <w:rPr>
                <w:sz w:val="18"/>
                <w:szCs w:val="18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</w:t>
            </w:r>
            <w:proofErr w:type="spellStart"/>
            <w:r w:rsidR="00981357" w:rsidRPr="004D3317">
              <w:rPr>
                <w:sz w:val="18"/>
                <w:szCs w:val="18"/>
              </w:rPr>
              <w:t>альных</w:t>
            </w:r>
            <w:proofErr w:type="spellEnd"/>
            <w:r w:rsidR="00981357" w:rsidRPr="004D3317">
              <w:rPr>
                <w:sz w:val="18"/>
                <w:szCs w:val="18"/>
              </w:rPr>
              <w:t xml:space="preserve"> услуг», являющееся значением года предшествующего году реализации программы;</w:t>
            </w:r>
          </w:p>
          <w:p w:rsidR="00981357" w:rsidRPr="004D3317" w:rsidRDefault="00981357" w:rsidP="005777B2">
            <w:pPr>
              <w:pStyle w:val="afffffa"/>
              <w:ind w:firstLine="0"/>
              <w:jc w:val="left"/>
              <w:rPr>
                <w:sz w:val="18"/>
                <w:szCs w:val="18"/>
              </w:rPr>
            </w:pPr>
            <w:proofErr w:type="gramStart"/>
            <w:r w:rsidRPr="004D3317">
              <w:rPr>
                <w:sz w:val="18"/>
                <w:szCs w:val="18"/>
              </w:rPr>
              <w:t>п  –</w:t>
            </w:r>
            <w:proofErr w:type="gramEnd"/>
            <w:r w:rsidRPr="004D3317">
              <w:rPr>
                <w:sz w:val="18"/>
                <w:szCs w:val="18"/>
              </w:rPr>
              <w:t xml:space="preserve"> количество месяцев, по которым учтены данные за 2022 год, равное 10.</w:t>
            </w:r>
          </w:p>
          <w:p w:rsidR="00981357" w:rsidRPr="004B64A3" w:rsidRDefault="00981357" w:rsidP="005777B2">
            <w:pPr>
              <w:widowControl w:val="0"/>
              <w:autoSpaceDE w:val="0"/>
              <w:autoSpaceDN w:val="0"/>
            </w:pPr>
            <w:r w:rsidRPr="00FD0264">
              <w:rPr>
                <w:sz w:val="18"/>
                <w:szCs w:val="18"/>
              </w:rPr>
              <w:lastRenderedPageBreak/>
              <w:t xml:space="preserve">Значение базового показателя </w:t>
            </w:r>
            <w:r w:rsidRPr="00B77732">
              <w:rPr>
                <w:color w:val="000000" w:themeColor="text1"/>
                <w:sz w:val="18"/>
                <w:szCs w:val="18"/>
              </w:rPr>
              <w:t>– 9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  <w:r w:rsidRPr="00B77732"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4B64A3" w:rsidRDefault="00981357" w:rsidP="005777B2">
            <w:pPr>
              <w:widowControl w:val="0"/>
              <w:autoSpaceDE w:val="0"/>
              <w:autoSpaceDN w:val="0"/>
            </w:pPr>
            <w:r w:rsidRPr="00274BDE">
              <w:lastRenderedPageBreak/>
              <w:t xml:space="preserve">Данные мониторинга оценки гражданами качества предоставления услуг в МФЦ посредством системы </w:t>
            </w:r>
            <w:r w:rsidR="005777B2">
              <w:t>«</w:t>
            </w:r>
            <w:proofErr w:type="spellStart"/>
            <w:r w:rsidRPr="00274BDE">
              <w:t>Добродел</w:t>
            </w:r>
            <w:proofErr w:type="spellEnd"/>
            <w:r w:rsidR="005777B2"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4B64A3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center"/>
            </w:pPr>
            <w:r>
              <w:lastRenderedPageBreak/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981357"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D725BC" w:rsidRDefault="00981357" w:rsidP="005777B2">
            <w:pPr>
              <w:pStyle w:val="12"/>
              <w:widowControl w:val="0"/>
              <w:spacing w:after="0" w:line="240" w:lineRule="auto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m:t>%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m:t>%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981357" w:rsidRPr="00D725BC" w:rsidRDefault="00981357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w:r w:rsidRPr="00D725BC">
              <w:rPr>
                <w:color w:val="00000A"/>
                <w:sz w:val="20"/>
                <w:szCs w:val="20"/>
                <w:lang w:eastAsia="zh-CN"/>
              </w:rPr>
              <w:t xml:space="preserve">где: </w:t>
            </w:r>
          </w:p>
          <w:p w:rsidR="00981357" w:rsidRPr="00D725BC" w:rsidRDefault="00981357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r>
                <w:rPr>
                  <w:rFonts w:ascii="Cambria Math" w:hAnsi="Cambria Math"/>
                  <w:color w:val="00000A"/>
                  <w:sz w:val="20"/>
                  <w:szCs w:val="20"/>
                  <w:lang w:eastAsia="zh-CN"/>
                </w:rPr>
                <m:t>n</m:t>
              </m:r>
            </m:oMath>
            <w:r w:rsidRPr="00D725BC">
              <w:rPr>
                <w:color w:val="00000A"/>
                <w:sz w:val="20"/>
                <w:szCs w:val="20"/>
                <w:lang w:eastAsia="zh-CN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 области;</w:t>
            </w:r>
          </w:p>
          <w:p w:rsidR="00981357" w:rsidRPr="00D725BC" w:rsidRDefault="00CD6145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1</m:t>
                  </m:r>
                </m:sub>
              </m:sSub>
            </m:oMath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981357" w:rsidRPr="00D725BC" w:rsidRDefault="00CD6145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1</m:t>
                  </m:r>
                </m:sub>
              </m:sSub>
            </m:oMath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</w:t>
            </w:r>
            <w:proofErr w:type="spellStart"/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>довании</w:t>
            </w:r>
            <w:proofErr w:type="spellEnd"/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981357" w:rsidRPr="00D725BC" w:rsidRDefault="00CD6145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2</m:t>
                  </m:r>
                </m:sub>
              </m:sSub>
            </m:oMath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– количество ОМСУ муниципального образов</w:t>
            </w:r>
            <w:proofErr w:type="spellStart"/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>ания</w:t>
            </w:r>
            <w:proofErr w:type="spellEnd"/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 электронной форме;</w:t>
            </w:r>
          </w:p>
          <w:p w:rsidR="00981357" w:rsidRPr="00D725BC" w:rsidRDefault="00CD6145" w:rsidP="005777B2">
            <w:pPr>
              <w:pStyle w:val="afffffa"/>
              <w:ind w:firstLine="0"/>
              <w:jc w:val="left"/>
              <w:rPr>
                <w:color w:val="00000A"/>
                <w:sz w:val="20"/>
                <w:szCs w:val="20"/>
                <w:lang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A"/>
                      <w:sz w:val="20"/>
                      <w:szCs w:val="20"/>
                      <w:lang w:eastAsia="zh-CN"/>
                    </w:rPr>
                    <m:t>2</m:t>
                  </m:r>
                </m:sub>
              </m:sSub>
            </m:oMath>
            <w:r w:rsidR="00981357" w:rsidRPr="00D725BC">
              <w:rPr>
                <w:color w:val="00000A"/>
                <w:sz w:val="20"/>
                <w:szCs w:val="20"/>
                <w:lang w:eastAsia="zh-CN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81357">
              <w:t>Стоимостная доля закупаемого и (или) 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где: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 xml:space="preserve">n - </w:t>
            </w:r>
            <w:r>
              <w:rPr>
                <w:color w:val="000000"/>
              </w:rPr>
              <w:t>стоимостная доля закупаемого и (или)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>
              <w:t>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R –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t>K – общая стоимость закупаемого и</w:t>
            </w:r>
            <w:r>
              <w:rPr>
                <w:color w:val="000000"/>
              </w:rPr>
              <w:t xml:space="preserve"> (или)</w:t>
            </w:r>
            <w: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Увеличение доли защищенных по требованиям безопасности </w:t>
            </w:r>
            <w:r>
              <w:rPr>
                <w:color w:val="000000"/>
              </w:rPr>
              <w:lastRenderedPageBreak/>
              <w:t>информации информационных систем, используемых ОМСУ муниципального образования Московской области, в соответствии с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1A683C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где: 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alibri"/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доля защищенных по требованиям безопасности информации </w:t>
            </w:r>
            <w:r>
              <w:rPr>
                <w:color w:val="000000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eastAsia="Calibri"/>
                <w:color w:val="000000"/>
              </w:rPr>
              <w:t>;</w:t>
            </w:r>
          </w:p>
          <w:p w:rsidR="00981357" w:rsidRDefault="00CD6145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981357">
              <w:rPr>
                <w:rFonts w:eastAsia="Calibri"/>
                <w:color w:val="000000"/>
              </w:rPr>
              <w:t xml:space="preserve"> – </w:t>
            </w:r>
            <w:r w:rsidR="00981357">
              <w:t xml:space="preserve">количество информационных систем, используемых </w:t>
            </w:r>
            <w:r w:rsidR="00981357">
              <w:rPr>
                <w:color w:val="000000"/>
              </w:rPr>
              <w:t>ОМСУ муниципального образования Московской области</w:t>
            </w:r>
            <w:r w:rsidR="00981357">
              <w:t>, обеспеченных средствами защиты информации соответствии с классом защиты обрабатываемой информации</w:t>
            </w:r>
            <w:r w:rsidR="00981357">
              <w:rPr>
                <w:rFonts w:eastAsia="Calibri"/>
                <w:color w:val="000000"/>
              </w:rPr>
              <w:t>;</w:t>
            </w:r>
          </w:p>
          <w:p w:rsidR="00981357" w:rsidRDefault="00CD6145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981357">
              <w:rPr>
                <w:rFonts w:eastAsia="Calibri"/>
                <w:color w:val="000000"/>
              </w:rPr>
              <w:t xml:space="preserve"> – </w:t>
            </w:r>
            <w:r w:rsidR="00981357">
              <w:t xml:space="preserve">общее количество информационных систем, используемых </w:t>
            </w:r>
            <w:r w:rsidR="00981357">
              <w:rPr>
                <w:color w:val="000000"/>
              </w:rPr>
              <w:t>ОМСУ муниципального образования Московской области</w:t>
            </w:r>
            <w:r w:rsidR="00981357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81357">
              <w:rPr>
                <w:rFonts w:eastAsia="Calibri"/>
                <w:color w:val="000000"/>
              </w:rPr>
              <w:t>;</w:t>
            </w:r>
          </w:p>
          <w:p w:rsidR="00981357" w:rsidRDefault="00CD6145" w:rsidP="005777B2">
            <w:pPr>
              <w:pStyle w:val="12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981357">
              <w:rPr>
                <w:rFonts w:eastAsia="Calibri"/>
                <w:color w:val="000000"/>
              </w:rPr>
              <w:t xml:space="preserve"> – </w:t>
            </w:r>
            <w:r w:rsidR="00981357">
              <w:rPr>
                <w:rFonts w:eastAsia="Calibri"/>
              </w:rPr>
              <w:t xml:space="preserve">количество </w:t>
            </w:r>
            <w:r w:rsidR="00981357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981357" w:rsidRDefault="00CD6145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981357">
              <w:rPr>
                <w:rFonts w:eastAsia="Calibri"/>
                <w:color w:val="000000"/>
              </w:rPr>
              <w:t xml:space="preserve"> – </w:t>
            </w:r>
            <w:r w:rsidR="00981357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81357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lastRenderedPageBreak/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где: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R – количество работников </w:t>
            </w:r>
            <w:r>
              <w:rPr>
                <w:color w:val="000000"/>
              </w:rPr>
              <w:t>ОМСУ муниципального образования Московской области</w:t>
            </w:r>
            <w:r>
              <w:rPr>
                <w:rFonts w:eastAsia="Calibri"/>
              </w:rPr>
              <w:t>, обеспеченных средствами электронной подписи в</w:t>
            </w:r>
            <w:r>
              <w:rPr>
                <w:rFonts w:eastAsia="Calibri"/>
                <w:lang w:val="en-US"/>
              </w:rPr>
              <w:t> </w:t>
            </w:r>
            <w:r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rPr>
                <w:rFonts w:eastAsia="Calibri"/>
              </w:rPr>
              <w:t xml:space="preserve">K – общая потребность работников </w:t>
            </w:r>
            <w:r>
              <w:rPr>
                <w:color w:val="000000"/>
              </w:rPr>
              <w:t>ОМСУ муниципального образования Московской области</w:t>
            </w:r>
            <w:r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alibri"/>
              </w:rPr>
              <w:t xml:space="preserve">Доля электронного юридически </w:t>
            </w:r>
            <w:r>
              <w:rPr>
                <w:rFonts w:eastAsia="Calibri"/>
              </w:rPr>
              <w:lastRenderedPageBreak/>
              <w:t>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где: 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color w:val="00000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>
              <w:t>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rPr>
                <w:color w:val="00000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>
              <w:t>.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 xml:space="preserve">В расчете показателя учитываются документы, отвечающие двум критериям: 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</w:pPr>
            <w: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 учитываются при расчете показателя (ни в числителе, ни в знаменателе):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lastRenderedPageBreak/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7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муниципальных (государственных) услуг, предоставленных без нарушения регламентного срока при </w:t>
            </w:r>
            <w:r>
              <w:rPr>
                <w:rFonts w:eastAsia="Calibri"/>
              </w:rPr>
              <w:lastRenderedPageBreak/>
              <w:t>оказании услуг в электронном виде на региональном портале государственных услуг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1A683C" w:rsidRDefault="00981357" w:rsidP="005777B2">
            <w:pPr>
              <w:pStyle w:val="12"/>
              <w:widowControl w:val="0"/>
              <w:spacing w:after="0" w:line="240" w:lineRule="auto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где: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R</w:t>
            </w:r>
            <w:r>
              <w:rPr>
                <w:rFonts w:eastAsia="Courier New"/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количество муниципальных (государственных) услуг, оказанных ОМСУ в отчетном периоде без нарушения регламентного срока оказания </w:t>
            </w:r>
            <w:r>
              <w:rPr>
                <w:color w:val="000000"/>
              </w:rPr>
              <w:lastRenderedPageBreak/>
              <w:t>услуг;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eastAsia="Courier New"/>
                <w:color w:val="000000"/>
                <w:lang w:val="en-US"/>
              </w:rPr>
              <w:t>K</w:t>
            </w:r>
            <w:r>
              <w:rPr>
                <w:rFonts w:eastAsia="Courier New"/>
                <w:color w:val="000000"/>
              </w:rPr>
              <w:t xml:space="preserve"> – </w:t>
            </w:r>
            <w:proofErr w:type="gramStart"/>
            <w:r>
              <w:rPr>
                <w:rFonts w:eastAsia="Courier New"/>
                <w:color w:val="000000"/>
              </w:rPr>
              <w:t>общее</w:t>
            </w:r>
            <w:proofErr w:type="gramEnd"/>
            <w:r>
              <w:rPr>
                <w:rFonts w:eastAsia="Courier New"/>
                <w:color w:val="00000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widowControl w:val="0"/>
              <w:autoSpaceDE w:val="0"/>
              <w:autoSpaceDN w:val="0"/>
            </w:pPr>
            <w:r w:rsidRPr="00735C79"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8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w:r w:rsidRPr="004E5C46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735C79">
            <w:pPr>
              <w:pStyle w:val="12"/>
              <w:widowControl w:val="0"/>
              <w:spacing w:after="0" w:line="240" w:lineRule="auto"/>
              <w:jc w:val="center"/>
            </w:pPr>
            <w:r w:rsidRPr="0076257B"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w:r w:rsidRPr="0076257B">
              <w:rPr>
                <w:rFonts w:eastAsia="Courier New"/>
                <w:color w:val="000000"/>
              </w:rPr>
              <w:t xml:space="preserve">где: </w:t>
            </w:r>
          </w:p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76257B">
              <w:rPr>
                <w:rFonts w:eastAsia="Courier New"/>
                <w:color w:val="000000"/>
              </w:rPr>
              <w:t xml:space="preserve"> – </w:t>
            </w:r>
            <w:r w:rsidRPr="0076257B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76257B">
              <w:rPr>
                <w:rFonts w:eastAsia="Calibri"/>
                <w:lang w:eastAsia="en-US"/>
              </w:rPr>
              <w:t>;</w:t>
            </w:r>
          </w:p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w:r w:rsidRPr="0076257B">
              <w:rPr>
                <w:rFonts w:eastAsia="Courier New"/>
                <w:color w:val="000000"/>
                <w:lang w:val="en-US"/>
              </w:rPr>
              <w:t>R</w:t>
            </w:r>
            <w:r w:rsidRPr="0076257B">
              <w:rPr>
                <w:rFonts w:eastAsia="Courier New"/>
                <w:color w:val="000000"/>
              </w:rPr>
              <w:t xml:space="preserve"> – количество </w:t>
            </w:r>
            <w:r w:rsidRPr="0076257B">
              <w:rPr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981357" w:rsidRPr="0076257B" w:rsidRDefault="00981357" w:rsidP="005777B2">
            <w:pPr>
              <w:pStyle w:val="12"/>
              <w:widowControl w:val="0"/>
              <w:spacing w:after="0" w:line="240" w:lineRule="auto"/>
            </w:pPr>
            <w:r w:rsidRPr="0076257B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76257B">
              <w:rPr>
                <w:sz w:val="21"/>
                <w:szCs w:val="21"/>
              </w:rPr>
              <w:t>за получением муниципальных (государственных) услуг</w:t>
            </w:r>
            <w:r w:rsidRPr="0076257B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76257B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t>9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</w:pPr>
            <w:r w:rsidRPr="00FA1A2B">
              <w:t>Быстро/качественно решаем - Доля сообщений, отправленных на портал «</w:t>
            </w:r>
            <w:proofErr w:type="spellStart"/>
            <w:r w:rsidRPr="00FA1A2B">
              <w:t>Добродел</w:t>
            </w:r>
            <w:proofErr w:type="spellEnd"/>
            <w:r w:rsidRPr="00FA1A2B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FA1A2B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FA1A2B">
              <w:rPr>
                <w:color w:val="000000"/>
              </w:rPr>
              <w:t>Процент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</w:pPr>
            <w:r w:rsidRPr="00FA1A2B">
              <w:rPr>
                <w:rFonts w:eastAsia="Courier New"/>
                <w:color w:val="000000"/>
              </w:rPr>
              <w:t xml:space="preserve">где: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Pr="00FA1A2B">
              <w:rPr>
                <w:rFonts w:eastAsia="Courier New"/>
                <w:color w:val="000000"/>
              </w:rPr>
              <w:t xml:space="preserve"> – </w:t>
            </w:r>
            <w:r w:rsidRPr="00FA1A2B">
              <w:t>доля сообщений, отправленных на портал «</w:t>
            </w:r>
            <w:proofErr w:type="spellStart"/>
            <w:r w:rsidRPr="00FA1A2B">
              <w:t>Добродел</w:t>
            </w:r>
            <w:proofErr w:type="spellEnd"/>
            <w:r w:rsidRPr="00FA1A2B"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Фп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Фппс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Фпр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Вс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FA1A2B">
              <w:rPr>
                <w:rFonts w:eastAsia="Courier New"/>
                <w:color w:val="000000"/>
              </w:rPr>
              <w:t>Добродел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» в ЕЦУР или в МСЭД (из </w:t>
            </w:r>
            <w:r w:rsidRPr="00FA1A2B">
              <w:rPr>
                <w:rFonts w:eastAsia="Courier New"/>
                <w:color w:val="000000"/>
              </w:rPr>
              <w:lastRenderedPageBreak/>
              <w:t xml:space="preserve">организации </w:t>
            </w:r>
            <w:proofErr w:type="spellStart"/>
            <w:r w:rsidRPr="00FA1A2B">
              <w:rPr>
                <w:rFonts w:eastAsia="Courier New"/>
                <w:color w:val="000000"/>
              </w:rPr>
              <w:t>ЕКЖиП</w:t>
            </w:r>
            <w:proofErr w:type="spellEnd"/>
            <w:r w:rsidRPr="00FA1A2B">
              <w:rPr>
                <w:rFonts w:eastAsia="Courier New"/>
                <w:color w:val="000000"/>
              </w:rPr>
              <w:t>).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Сбос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proofErr w:type="spellStart"/>
            <w:r w:rsidRPr="00FA1A2B">
              <w:rPr>
                <w:rFonts w:eastAsia="Courier New"/>
                <w:color w:val="000000"/>
              </w:rPr>
              <w:t>Кв</w:t>
            </w:r>
            <w:proofErr w:type="spellEnd"/>
            <w:r w:rsidRPr="00FA1A2B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:rsidR="00981357" w:rsidRPr="00FA1A2B" w:rsidRDefault="00981357" w:rsidP="005777B2">
            <w:pPr>
              <w:pStyle w:val="12"/>
              <w:widowControl w:val="0"/>
              <w:spacing w:after="0" w:line="240" w:lineRule="auto"/>
              <w:rPr>
                <w:rFonts w:eastAsia="Courier New"/>
                <w:color w:val="000000"/>
              </w:rPr>
            </w:pPr>
            <w:r w:rsidRPr="00FA1A2B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FA1A2B"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735C79">
              <w:t>Seafile</w:t>
            </w:r>
            <w:proofErr w:type="spellEnd"/>
            <w:r w:rsidRPr="00FA1A2B">
              <w:t xml:space="preserve"> (письмо от 4 июля 2016 г. № 10-4571/</w:t>
            </w:r>
            <w:proofErr w:type="spellStart"/>
            <w:r w:rsidRPr="00FA1A2B">
              <w:t>Исх</w:t>
            </w:r>
            <w:proofErr w:type="spellEnd"/>
            <w:r w:rsidRPr="00FA1A2B">
              <w:t>).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FA1A2B" w:rsidRDefault="005777B2" w:rsidP="00735C79">
            <w:pPr>
              <w:widowControl w:val="0"/>
              <w:autoSpaceDE w:val="0"/>
              <w:autoSpaceDN w:val="0"/>
              <w:jc w:val="center"/>
            </w:pPr>
            <w:r>
              <w:t>Ежеквартально, ежегодно</w:t>
            </w:r>
          </w:p>
        </w:tc>
      </w:tr>
      <w:tr w:rsidR="00981357" w:rsidTr="007B55C7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346CC6" w:rsidP="00A93B59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10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Default="00981357" w:rsidP="00735C79">
            <w:pPr>
              <w:pStyle w:val="12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где: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n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R</w:t>
            </w:r>
            <w:r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воспитания для обновления материально–технической базы);</w:t>
            </w:r>
          </w:p>
          <w:p w:rsidR="00981357" w:rsidRDefault="00981357" w:rsidP="005777B2">
            <w:pPr>
              <w:pStyle w:val="12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lang w:val="en-US"/>
              </w:rPr>
              <w:t>K</w:t>
            </w:r>
            <w:r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735C79" w:rsidRDefault="00981357" w:rsidP="00735C79">
            <w:pPr>
              <w:widowControl w:val="0"/>
              <w:autoSpaceDE w:val="0"/>
              <w:autoSpaceDN w:val="0"/>
            </w:pPr>
            <w:r w:rsidRPr="00735C79">
              <w:t>Данные муниципальных образований Московской области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357" w:rsidRPr="005777B2" w:rsidRDefault="00981357" w:rsidP="00735C79">
            <w:pPr>
              <w:widowControl w:val="0"/>
              <w:autoSpaceDE w:val="0"/>
              <w:autoSpaceDN w:val="0"/>
              <w:jc w:val="center"/>
            </w:pPr>
            <w:r w:rsidRPr="00274BDE">
              <w:t>Ежеквартально, ежегодн</w:t>
            </w:r>
            <w:r w:rsidR="005777B2">
              <w:t>о</w:t>
            </w:r>
          </w:p>
        </w:tc>
      </w:tr>
      <w:tr w:rsidR="005777B2" w:rsidTr="007B55C7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Default="005777B2" w:rsidP="005777B2">
            <w:pPr>
              <w:pStyle w:val="12"/>
              <w:widowControl w:val="0"/>
              <w:spacing w:after="0"/>
              <w:ind w:right="-108"/>
              <w:jc w:val="both"/>
            </w:pPr>
            <w:r>
              <w:t>11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9D5775" w:rsidRDefault="005777B2" w:rsidP="005777B2">
            <w:pPr>
              <w:widowControl w:val="0"/>
            </w:pPr>
            <w:r w:rsidRPr="00ED1FC5"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</w:t>
            </w:r>
            <w:r w:rsidRPr="00ED1FC5">
              <w:lastRenderedPageBreak/>
              <w:t>архиве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D5775" w:rsidRDefault="005777B2" w:rsidP="00735C79">
            <w:pPr>
              <w:widowControl w:val="0"/>
              <w:jc w:val="center"/>
            </w:pPr>
            <w:r>
              <w:lastRenderedPageBreak/>
              <w:t>П</w:t>
            </w:r>
            <w:r w:rsidRPr="00ED1FC5">
              <w:t>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ED1FC5" w:rsidRDefault="005777B2" w:rsidP="005777B2">
            <w:pPr>
              <w:rPr>
                <w:color w:val="000000"/>
              </w:rPr>
            </w:pPr>
            <w:r w:rsidRPr="00ED1FC5">
              <w:rPr>
                <w:color w:val="000000"/>
              </w:rPr>
              <w:t xml:space="preserve">Дну = </w:t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 xml:space="preserve">ну/ </w:t>
            </w:r>
            <w:r w:rsidRPr="00ED1FC5">
              <w:rPr>
                <w:color w:val="000000"/>
                <w:lang w:val="en-US"/>
              </w:rPr>
              <w:t>V</w:t>
            </w:r>
            <w:proofErr w:type="spellStart"/>
            <w:r w:rsidRPr="00ED1FC5">
              <w:rPr>
                <w:color w:val="000000"/>
              </w:rPr>
              <w:t>аф</w:t>
            </w:r>
            <w:proofErr w:type="spellEnd"/>
            <w:r w:rsidRPr="00ED1FC5">
              <w:rPr>
                <w:color w:val="000000"/>
              </w:rPr>
              <w:t xml:space="preserve"> х 100</w:t>
            </w:r>
            <w:proofErr w:type="gramStart"/>
            <w:r w:rsidRPr="00ED1FC5">
              <w:rPr>
                <w:color w:val="000000"/>
              </w:rPr>
              <w:t>%,</w:t>
            </w:r>
            <w:r w:rsidRPr="00ED1FC5">
              <w:rPr>
                <w:color w:val="000000"/>
              </w:rPr>
              <w:br/>
              <w:t>где</w:t>
            </w:r>
            <w:proofErr w:type="gramEnd"/>
            <w:r w:rsidRPr="00ED1FC5">
              <w:rPr>
                <w:color w:val="000000"/>
              </w:rPr>
              <w:t>:</w:t>
            </w:r>
            <w:r w:rsidRPr="00ED1FC5">
              <w:rPr>
                <w:color w:val="000000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ED1FC5">
              <w:rPr>
                <w:color w:val="000000"/>
              </w:rPr>
              <w:br/>
            </w:r>
            <w:proofErr w:type="spellStart"/>
            <w:r w:rsidRPr="00ED1FC5">
              <w:rPr>
                <w:color w:val="000000"/>
              </w:rPr>
              <w:t>Vну</w:t>
            </w:r>
            <w:proofErr w:type="spellEnd"/>
            <w:r w:rsidRPr="00ED1FC5">
              <w:rPr>
                <w:color w:val="000000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ED1FC5">
              <w:rPr>
                <w:color w:val="000000"/>
              </w:rPr>
              <w:br/>
            </w:r>
            <w:proofErr w:type="spellStart"/>
            <w:r w:rsidRPr="00ED1FC5">
              <w:rPr>
                <w:color w:val="000000"/>
              </w:rPr>
              <w:t>Vаф</w:t>
            </w:r>
            <w:proofErr w:type="spellEnd"/>
            <w:r w:rsidRPr="00ED1FC5">
              <w:rPr>
                <w:color w:val="000000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ED1FC5" w:rsidRDefault="005777B2" w:rsidP="005777B2">
            <w:pPr>
              <w:rPr>
                <w:color w:val="000000"/>
              </w:rPr>
            </w:pPr>
            <w:r w:rsidRPr="00ED1FC5">
              <w:rPr>
                <w:color w:val="000000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ED1FC5" w:rsidRDefault="005777B2" w:rsidP="00735C79">
            <w:pPr>
              <w:jc w:val="center"/>
            </w:pPr>
            <w:r>
              <w:t>Е</w:t>
            </w:r>
            <w:r w:rsidRPr="00ED1FC5">
              <w:t>жегодно</w:t>
            </w:r>
          </w:p>
        </w:tc>
      </w:tr>
      <w:tr w:rsidR="005777B2" w:rsidTr="007B55C7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Default="005777B2" w:rsidP="005777B2">
            <w:pPr>
              <w:pStyle w:val="12"/>
              <w:widowControl w:val="0"/>
              <w:spacing w:after="0"/>
              <w:ind w:right="-108"/>
              <w:jc w:val="both"/>
            </w:pPr>
            <w:r>
              <w:lastRenderedPageBreak/>
              <w:t>12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9D5775" w:rsidRDefault="005777B2" w:rsidP="005777B2">
            <w:pPr>
              <w:widowControl w:val="0"/>
            </w:pPr>
            <w:r w:rsidRPr="00ED1FC5"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D5775" w:rsidRDefault="005777B2" w:rsidP="00735C79">
            <w:pPr>
              <w:widowControl w:val="0"/>
              <w:jc w:val="center"/>
            </w:pPr>
            <w:r>
              <w:t>П</w:t>
            </w:r>
            <w:r w:rsidRPr="009D5775">
              <w:t>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ED1FC5" w:rsidRDefault="005777B2" w:rsidP="005777B2">
            <w:pPr>
              <w:rPr>
                <w:color w:val="000000"/>
              </w:rPr>
            </w:pPr>
            <w:proofErr w:type="spellStart"/>
            <w:r w:rsidRPr="00ED1FC5">
              <w:rPr>
                <w:color w:val="000000"/>
              </w:rPr>
              <w:t>Даф</w:t>
            </w:r>
            <w:proofErr w:type="spellEnd"/>
            <w:r w:rsidRPr="00ED1FC5">
              <w:rPr>
                <w:color w:val="000000"/>
              </w:rPr>
              <w:t xml:space="preserve"> = </w:t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>а /</w:t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 xml:space="preserve">об х 100%, </w:t>
            </w:r>
            <w:r w:rsidRPr="00ED1FC5">
              <w:rPr>
                <w:color w:val="000000"/>
              </w:rPr>
              <w:br/>
            </w:r>
            <w:proofErr w:type="gramStart"/>
            <w:r w:rsidRPr="00ED1FC5">
              <w:rPr>
                <w:color w:val="000000"/>
              </w:rPr>
              <w:t>где:</w:t>
            </w:r>
            <w:r w:rsidRPr="00ED1FC5">
              <w:rPr>
                <w:color w:val="000000"/>
              </w:rPr>
              <w:br/>
            </w:r>
            <w:proofErr w:type="spellStart"/>
            <w:r w:rsidRPr="00ED1FC5">
              <w:rPr>
                <w:color w:val="000000"/>
              </w:rPr>
              <w:t>Даф</w:t>
            </w:r>
            <w:proofErr w:type="spellEnd"/>
            <w:proofErr w:type="gramEnd"/>
            <w:r w:rsidRPr="00ED1FC5">
              <w:rPr>
                <w:color w:val="000000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ED1FC5">
              <w:rPr>
                <w:color w:val="000000"/>
              </w:rPr>
              <w:br/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>а – количество архивных фондов, внесенных в общеотраслевую базу данных «Архивный фонд»;</w:t>
            </w:r>
            <w:r w:rsidRPr="00ED1FC5">
              <w:rPr>
                <w:color w:val="000000"/>
              </w:rPr>
              <w:br/>
            </w:r>
            <w:r w:rsidRPr="00ED1FC5">
              <w:rPr>
                <w:color w:val="000000"/>
                <w:lang w:val="en-US"/>
              </w:rPr>
              <w:t>V</w:t>
            </w:r>
            <w:r w:rsidRPr="00ED1FC5">
              <w:rPr>
                <w:color w:val="000000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D5775" w:rsidRDefault="005777B2" w:rsidP="005777B2">
            <w:r w:rsidRPr="00ED1FC5">
              <w:rPr>
                <w:color w:val="000000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ED1FC5">
              <w:rPr>
                <w:color w:val="000000"/>
              </w:rPr>
              <w:t>Росархива</w:t>
            </w:r>
            <w:proofErr w:type="spellEnd"/>
            <w:r w:rsidRPr="00ED1FC5">
              <w:rPr>
                <w:color w:val="000000"/>
              </w:rPr>
              <w:t xml:space="preserve"> от 12.10.2006 № 59 «Об утверждении и введении в действие статистической формы планово-отчетной документации архивных </w:t>
            </w:r>
            <w:proofErr w:type="gramStart"/>
            <w:r w:rsidRPr="00ED1FC5">
              <w:rPr>
                <w:color w:val="000000"/>
              </w:rPr>
              <w:t>учреждений  «</w:t>
            </w:r>
            <w:proofErr w:type="gramEnd"/>
            <w:r w:rsidRPr="00ED1FC5">
              <w:rPr>
                <w:color w:val="000000"/>
              </w:rPr>
              <w:t>Показатели основных направлений и результатов деятельности на/за 20__ год»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5777B2" w:rsidRDefault="005777B2" w:rsidP="00735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</w:tr>
      <w:tr w:rsidR="005777B2" w:rsidTr="007B55C7">
        <w:trPr>
          <w:trHeight w:val="3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Default="005777B2" w:rsidP="005777B2">
            <w:pPr>
              <w:pStyle w:val="12"/>
              <w:widowControl w:val="0"/>
              <w:spacing w:after="0"/>
              <w:ind w:right="-108"/>
              <w:jc w:val="both"/>
            </w:pPr>
            <w:r>
              <w:t>13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9D5775" w:rsidRDefault="005777B2" w:rsidP="005777B2">
            <w:pPr>
              <w:widowControl w:val="0"/>
            </w:pPr>
            <w:r w:rsidRPr="009B4D4D"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D5775" w:rsidRDefault="005777B2" w:rsidP="00735C79">
            <w:pPr>
              <w:widowControl w:val="0"/>
              <w:jc w:val="center"/>
            </w:pPr>
            <w:r>
              <w:t>П</w:t>
            </w:r>
            <w:r w:rsidRPr="009D5775">
              <w:t>роцент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7B2" w:rsidRPr="009B4D4D" w:rsidRDefault="005777B2" w:rsidP="005777B2">
            <w:pPr>
              <w:rPr>
                <w:color w:val="000000"/>
              </w:rPr>
            </w:pPr>
            <w:proofErr w:type="spellStart"/>
            <w:r w:rsidRPr="009B4D4D">
              <w:rPr>
                <w:color w:val="000000"/>
              </w:rPr>
              <w:t>Дэц</w:t>
            </w:r>
            <w:proofErr w:type="spellEnd"/>
            <w:r w:rsidRPr="009B4D4D">
              <w:rPr>
                <w:color w:val="000000"/>
              </w:rPr>
              <w:t xml:space="preserve"> = </w:t>
            </w:r>
            <w:r w:rsidRPr="009B4D4D">
              <w:rPr>
                <w:color w:val="000000"/>
                <w:lang w:val="en-US"/>
              </w:rPr>
              <w:t>V</w:t>
            </w:r>
            <w:proofErr w:type="spellStart"/>
            <w:r w:rsidRPr="009B4D4D">
              <w:rPr>
                <w:color w:val="000000"/>
              </w:rPr>
              <w:t>эц</w:t>
            </w:r>
            <w:proofErr w:type="spellEnd"/>
            <w:r w:rsidRPr="009B4D4D">
              <w:rPr>
                <w:color w:val="000000"/>
              </w:rPr>
              <w:t xml:space="preserve"> / </w:t>
            </w:r>
            <w:r w:rsidRPr="009B4D4D">
              <w:rPr>
                <w:color w:val="000000"/>
                <w:lang w:val="en-US"/>
              </w:rPr>
              <w:t>V</w:t>
            </w:r>
            <w:r w:rsidRPr="009B4D4D">
              <w:rPr>
                <w:color w:val="000000"/>
              </w:rPr>
              <w:t xml:space="preserve">об х 100%, </w:t>
            </w:r>
            <w:r w:rsidRPr="009B4D4D">
              <w:rPr>
                <w:color w:val="000000"/>
              </w:rPr>
              <w:br/>
            </w:r>
            <w:proofErr w:type="gramStart"/>
            <w:r w:rsidRPr="009B4D4D">
              <w:rPr>
                <w:color w:val="000000"/>
              </w:rPr>
              <w:t>где:</w:t>
            </w:r>
            <w:r w:rsidRPr="009B4D4D">
              <w:rPr>
                <w:color w:val="000000"/>
              </w:rPr>
              <w:br/>
            </w:r>
            <w:proofErr w:type="spellStart"/>
            <w:r w:rsidRPr="009B4D4D">
              <w:rPr>
                <w:color w:val="000000"/>
              </w:rPr>
              <w:t>Дэц</w:t>
            </w:r>
            <w:proofErr w:type="spellEnd"/>
            <w:proofErr w:type="gramEnd"/>
            <w:r w:rsidRPr="009B4D4D">
              <w:rPr>
                <w:color w:val="000000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9B4D4D">
              <w:rPr>
                <w:color w:val="000000"/>
              </w:rPr>
              <w:br/>
            </w:r>
            <w:r w:rsidRPr="009B4D4D">
              <w:rPr>
                <w:color w:val="000000"/>
                <w:lang w:val="en-US"/>
              </w:rPr>
              <w:t>V</w:t>
            </w:r>
            <w:proofErr w:type="spellStart"/>
            <w:r w:rsidRPr="009B4D4D">
              <w:rPr>
                <w:color w:val="000000"/>
              </w:rPr>
              <w:t>эц</w:t>
            </w:r>
            <w:proofErr w:type="spellEnd"/>
            <w:r w:rsidRPr="009B4D4D">
              <w:rPr>
                <w:color w:val="000000"/>
              </w:rPr>
              <w:t xml:space="preserve"> – общее количество документов, переведенных в электронно-цифровую форму;</w:t>
            </w:r>
            <w:r w:rsidRPr="009B4D4D">
              <w:rPr>
                <w:color w:val="000000"/>
              </w:rPr>
              <w:br/>
            </w:r>
            <w:r w:rsidRPr="009B4D4D">
              <w:rPr>
                <w:color w:val="000000"/>
                <w:lang w:val="en-US"/>
              </w:rPr>
              <w:t>V</w:t>
            </w:r>
            <w:r w:rsidRPr="009B4D4D">
              <w:rPr>
                <w:color w:val="000000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9B4D4D" w:rsidRDefault="005777B2" w:rsidP="005777B2">
            <w:pPr>
              <w:rPr>
                <w:color w:val="000000"/>
              </w:rPr>
            </w:pPr>
            <w:r w:rsidRPr="009B4D4D">
              <w:rPr>
                <w:color w:val="000000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9B4D4D">
              <w:t xml:space="preserve">; форма № </w:t>
            </w:r>
            <w:proofErr w:type="gramStart"/>
            <w:r w:rsidRPr="009B4D4D">
              <w:t>9</w:t>
            </w:r>
            <w:r>
              <w:t xml:space="preserve"> </w:t>
            </w:r>
            <w:r w:rsidRPr="009B4D4D">
              <w:t xml:space="preserve"> «</w:t>
            </w:r>
            <w:proofErr w:type="gramEnd"/>
            <w:r w:rsidRPr="009B4D4D"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B2" w:rsidRPr="005777B2" w:rsidRDefault="005777B2" w:rsidP="00735C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9B4D4D">
              <w:rPr>
                <w:color w:val="000000"/>
              </w:rPr>
              <w:t>жеквартально</w:t>
            </w:r>
          </w:p>
        </w:tc>
      </w:tr>
    </w:tbl>
    <w:p w:rsidR="005777B2" w:rsidRDefault="005777B2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5777B2" w:rsidRDefault="005777B2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  <w:sectPr w:rsidR="005777B2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981357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690E">
        <w:rPr>
          <w:sz w:val="24"/>
          <w:szCs w:val="24"/>
        </w:rPr>
        <w:lastRenderedPageBreak/>
        <w:t>Методика определения результатов выполнения мероприятий</w:t>
      </w:r>
    </w:p>
    <w:p w:rsidR="00981357" w:rsidRDefault="00981357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5690E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</w:t>
      </w:r>
      <w:r w:rsidRPr="00E5690E">
        <w:rPr>
          <w:sz w:val="24"/>
          <w:szCs w:val="24"/>
        </w:rPr>
        <w:t>«Цифровое муниципальное образование» на 2023-2027 годы</w:t>
      </w:r>
    </w:p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487"/>
        <w:gridCol w:w="900"/>
        <w:gridCol w:w="1182"/>
        <w:gridCol w:w="1316"/>
        <w:gridCol w:w="4158"/>
        <w:gridCol w:w="1007"/>
        <w:gridCol w:w="5509"/>
      </w:tblGrid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 xml:space="preserve">Порядок определения </w:t>
            </w:r>
            <w:proofErr w:type="spellStart"/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значений</w:t>
            </w:r>
            <w:proofErr w:type="spellEnd"/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357" w:rsidRPr="006B78CD" w:rsidRDefault="00981357" w:rsidP="00A93B59">
            <w:pPr>
              <w:pStyle w:val="ConsPlusNormal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01.01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выплат стимулирующего характера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Фактическое количество выплат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02.01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Фактическое количество программно-технических комплексов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Обеспеченность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Доступность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Обеспеченность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ОМСУ муниципального образования Московской области обеспечены широкополосным доступом в сеть Интернет, телефонной связью, иными услугами электросвязи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Подключение объектов ОМСУ муниципального образования Московской области к единой интегрированной </w:t>
            </w:r>
            <w:proofErr w:type="spellStart"/>
            <w:r w:rsidRPr="006B78CD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Количество подключенных объектов ОМСУ муниципального образования Московской области к единой интегрированной </w:t>
            </w:r>
            <w:proofErr w:type="spellStart"/>
            <w:r w:rsidRPr="006B78CD">
              <w:rPr>
                <w:sz w:val="20"/>
                <w:szCs w:val="20"/>
                <w:lang w:eastAsia="en-US"/>
              </w:rPr>
              <w:t>мультисервисной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 (единиц)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4F711B" w:rsidP="004F711B">
            <w:pPr>
              <w:ind w:firstLine="1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рабочих мест,</w:t>
            </w:r>
            <w:r w:rsidR="00981357" w:rsidRPr="006B78CD">
              <w:rPr>
                <w:sz w:val="20"/>
                <w:szCs w:val="20"/>
                <w:lang w:eastAsia="en-US"/>
              </w:rPr>
              <w:t xml:space="preserve"> обеспечен</w:t>
            </w:r>
            <w:r>
              <w:rPr>
                <w:sz w:val="20"/>
                <w:szCs w:val="20"/>
                <w:lang w:eastAsia="en-US"/>
              </w:rPr>
              <w:t>н</w:t>
            </w:r>
            <w:r w:rsidR="00981357" w:rsidRPr="006B78CD">
              <w:rPr>
                <w:sz w:val="20"/>
                <w:szCs w:val="20"/>
                <w:lang w:eastAsia="en-US"/>
              </w:rPr>
              <w:t>ы</w:t>
            </w:r>
            <w:r>
              <w:rPr>
                <w:sz w:val="20"/>
                <w:szCs w:val="20"/>
                <w:lang w:eastAsia="en-US"/>
              </w:rPr>
              <w:t>х</w:t>
            </w:r>
            <w:r w:rsidR="00981357" w:rsidRPr="006B78CD">
              <w:rPr>
                <w:sz w:val="20"/>
                <w:szCs w:val="20"/>
                <w:lang w:eastAsia="en-US"/>
              </w:rPr>
              <w:t xml:space="preserve"> необходимым компьютерным оборудованием в соответствии с требованиями нормативных правовых актов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рабочих мест, обеспеченны необходимым компьютерным оборудованием в соответствии с требованиями нормативных правовых актов Московской области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Обеспеченность организаций начального общего, основного общего и среднего общего </w:t>
            </w:r>
            <w:r w:rsidRPr="006B78CD">
              <w:rPr>
                <w:sz w:val="20"/>
                <w:szCs w:val="20"/>
                <w:lang w:eastAsia="en-US"/>
              </w:rPr>
              <w:lastRenderedPageBreak/>
              <w:t>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Организации начального общего, основного общего и среднего общего образования, находящихся в ведении </w:t>
            </w:r>
            <w:r w:rsidRPr="006B78CD">
              <w:rPr>
                <w:sz w:val="20"/>
                <w:szCs w:val="20"/>
                <w:lang w:eastAsia="en-US"/>
              </w:rPr>
              <w:lastRenderedPageBreak/>
              <w:t>органов местного самоуправления муниципальных образований Московской области, обеспечены доступом в информационно-телекоммуникационную сеть «Интернет»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Приобретение средств защиты информации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приобретенных средств защиты информации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Приобретение программных продуктов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приобретенных программных продуктов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4F711B" w:rsidRDefault="004F711B" w:rsidP="00A93B59">
            <w:pPr>
              <w:ind w:firstLine="10"/>
              <w:rPr>
                <w:sz w:val="20"/>
                <w:szCs w:val="20"/>
                <w:highlight w:val="yellow"/>
                <w:lang w:eastAsia="en-US"/>
              </w:rPr>
            </w:pPr>
            <w:r w:rsidRPr="004F711B">
              <w:rPr>
                <w:rFonts w:eastAsia="Calibri"/>
                <w:sz w:val="20"/>
                <w:szCs w:val="20"/>
              </w:rPr>
              <w:t>Количество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</w:t>
            </w:r>
            <w:r>
              <w:rPr>
                <w:rFonts w:eastAsia="Calibri"/>
                <w:sz w:val="20"/>
                <w:szCs w:val="20"/>
              </w:rPr>
              <w:t xml:space="preserve">ния Московской области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Оформление подписок на сервисы, необходимые в работе ОМСУ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оформленных подписок на сервисы, необходимые в работе ОМСУ</w:t>
            </w:r>
          </w:p>
        </w:tc>
      </w:tr>
      <w:tr w:rsidR="00981357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57" w:rsidRPr="006B78CD" w:rsidRDefault="00981357" w:rsidP="007B55C7">
            <w:pPr>
              <w:jc w:val="center"/>
              <w:rPr>
                <w:sz w:val="20"/>
                <w:szCs w:val="20"/>
              </w:rPr>
            </w:pPr>
            <w:r w:rsidRPr="006B78C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7B55C7">
            <w:pPr>
              <w:ind w:firstLine="10"/>
              <w:jc w:val="center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Обеспеченность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A93B59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57" w:rsidRPr="006B78CD" w:rsidRDefault="00981357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Муниципальны</w:t>
            </w:r>
            <w:r w:rsidR="00BB3F83" w:rsidRPr="006B78CD">
              <w:rPr>
                <w:sz w:val="20"/>
                <w:szCs w:val="20"/>
                <w:lang w:eastAsia="en-US"/>
              </w:rPr>
              <w:t>е</w:t>
            </w:r>
            <w:r w:rsidRPr="006B78CD">
              <w:rPr>
                <w:sz w:val="20"/>
                <w:szCs w:val="20"/>
                <w:lang w:eastAsia="en-US"/>
              </w:rPr>
              <w:t xml:space="preserve"> учреждени</w:t>
            </w:r>
            <w:r w:rsidR="00BB3F83" w:rsidRPr="006B78CD">
              <w:rPr>
                <w:sz w:val="20"/>
                <w:szCs w:val="20"/>
                <w:lang w:eastAsia="en-US"/>
              </w:rPr>
              <w:t>я</w:t>
            </w:r>
            <w:r w:rsidRPr="006B78CD">
              <w:rPr>
                <w:sz w:val="20"/>
                <w:szCs w:val="20"/>
                <w:lang w:eastAsia="en-US"/>
              </w:rPr>
              <w:t xml:space="preserve"> культуры обеспечены доступом в информационно-телекоммуникационную сеть Интернет</w:t>
            </w:r>
          </w:p>
        </w:tc>
      </w:tr>
      <w:tr w:rsidR="002854F0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2854F0">
            <w:pPr>
              <w:autoSpaceDE w:val="0"/>
              <w:autoSpaceDN w:val="0"/>
              <w:adjustRightInd w:val="0"/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Е</w:t>
            </w: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t>диниц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6B78CD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расходов.</w:t>
            </w:r>
            <w:r w:rsidRPr="006B78CD">
              <w:rPr>
                <w:sz w:val="20"/>
                <w:szCs w:val="20"/>
                <w:lang w:eastAsia="en-US"/>
              </w:rPr>
              <w:br/>
              <w:t>Периодичность представления – ежеквартально.</w:t>
            </w:r>
          </w:p>
        </w:tc>
      </w:tr>
      <w:tr w:rsidR="002854F0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</w:t>
            </w:r>
            <w:r w:rsidRPr="006B78CD">
              <w:rPr>
                <w:sz w:val="20"/>
                <w:szCs w:val="20"/>
                <w:lang w:eastAsia="en-US"/>
              </w:rPr>
              <w:lastRenderedPageBreak/>
              <w:t>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lastRenderedPageBreak/>
              <w:t>Единиц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4F0" w:rsidRPr="006B78CD" w:rsidRDefault="002854F0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</w:t>
            </w:r>
            <w:r w:rsidRPr="006B78CD">
              <w:rPr>
                <w:sz w:val="20"/>
                <w:szCs w:val="20"/>
                <w:lang w:eastAsia="en-US"/>
              </w:rPr>
              <w:lastRenderedPageBreak/>
              <w:t xml:space="preserve">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6B78CD">
              <w:rPr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расходов</w:t>
            </w:r>
            <w:r w:rsidR="00BB3F83" w:rsidRPr="006B78CD">
              <w:rPr>
                <w:sz w:val="20"/>
                <w:szCs w:val="20"/>
                <w:lang w:eastAsia="en-US"/>
              </w:rPr>
              <w:t>.</w:t>
            </w:r>
          </w:p>
          <w:p w:rsidR="002854F0" w:rsidRPr="006B78CD" w:rsidRDefault="002854F0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ежеквартально.</w:t>
            </w:r>
          </w:p>
        </w:tc>
      </w:tr>
      <w:tr w:rsidR="0022168D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2854F0">
            <w:pPr>
              <w:ind w:firstLine="10"/>
              <w:rPr>
                <w:sz w:val="20"/>
                <w:szCs w:val="20"/>
                <w:lang w:eastAsia="en-US"/>
              </w:rPr>
            </w:pP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t>Единиц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8D" w:rsidRPr="006B78CD" w:rsidRDefault="0022168D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  <w:r w:rsidR="000E2C32" w:rsidRPr="006B78CD">
              <w:rPr>
                <w:sz w:val="20"/>
                <w:szCs w:val="20"/>
                <w:lang w:eastAsia="en-US"/>
              </w:rPr>
              <w:t>.</w:t>
            </w:r>
          </w:p>
          <w:p w:rsidR="000E2C32" w:rsidRPr="006B78CD" w:rsidRDefault="000E2C32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Источник данных – 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КС-3).</w:t>
            </w:r>
          </w:p>
          <w:p w:rsidR="000E2C32" w:rsidRPr="006B78CD" w:rsidRDefault="000E2C32" w:rsidP="00BB3F83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ежеквартально,</w:t>
            </w:r>
            <w:r w:rsidR="006B78CD" w:rsidRPr="006B78CD">
              <w:rPr>
                <w:sz w:val="20"/>
                <w:szCs w:val="20"/>
                <w:lang w:eastAsia="en-US"/>
              </w:rPr>
              <w:t xml:space="preserve"> заполняется</w:t>
            </w:r>
            <w:r w:rsidRPr="006B78CD">
              <w:rPr>
                <w:sz w:val="20"/>
                <w:szCs w:val="20"/>
                <w:lang w:eastAsia="en-US"/>
              </w:rPr>
              <w:t xml:space="preserve"> нарастающим итогом</w:t>
            </w:r>
          </w:p>
        </w:tc>
      </w:tr>
      <w:tr w:rsidR="00160D65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160D65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160D65">
            <w:pPr>
              <w:ind w:firstLine="10"/>
              <w:rPr>
                <w:sz w:val="20"/>
                <w:szCs w:val="20"/>
                <w:lang w:val="en-US" w:eastAsia="en-US"/>
              </w:rPr>
            </w:pP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t>Единица</w:t>
            </w:r>
            <w:proofErr w:type="spellEnd"/>
            <w:r w:rsidRPr="006B78C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t>хранения</w:t>
            </w:r>
            <w:proofErr w:type="spellEnd"/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proofErr w:type="gramStart"/>
            <w:r w:rsidRPr="006B78CD">
              <w:rPr>
                <w:sz w:val="20"/>
                <w:szCs w:val="20"/>
                <w:lang w:eastAsia="en-US"/>
              </w:rPr>
              <w:t>V  =</w:t>
            </w:r>
            <w:proofErr w:type="gramEnd"/>
            <w:r w:rsidRPr="006B78C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78CD">
              <w:rPr>
                <w:sz w:val="20"/>
                <w:szCs w:val="20"/>
                <w:lang w:eastAsia="en-US"/>
              </w:rPr>
              <w:t>Vм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+ ∑соф, где: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V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proofErr w:type="spellStart"/>
            <w:r w:rsidRPr="006B78CD">
              <w:rPr>
                <w:sz w:val="20"/>
                <w:szCs w:val="20"/>
                <w:lang w:eastAsia="en-US"/>
              </w:rPr>
              <w:t>Vм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Источник данных – </w:t>
            </w:r>
            <w:r w:rsidR="006B78CD" w:rsidRPr="006B78CD">
              <w:rPr>
                <w:sz w:val="20"/>
                <w:szCs w:val="20"/>
                <w:lang w:eastAsia="en-US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области».</w:t>
            </w:r>
          </w:p>
          <w:p w:rsidR="00160D65" w:rsidRPr="006B78CD" w:rsidRDefault="00160D65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 xml:space="preserve">Периодичность представления – </w:t>
            </w:r>
            <w:r w:rsidR="006B78CD" w:rsidRPr="006B78CD">
              <w:rPr>
                <w:sz w:val="20"/>
                <w:szCs w:val="20"/>
                <w:lang w:eastAsia="en-US"/>
              </w:rPr>
              <w:t>ежеквартально, заполняется нарастающим итогом</w:t>
            </w:r>
          </w:p>
        </w:tc>
      </w:tr>
      <w:tr w:rsidR="006B78CD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Оцифровано архивных документов за отчетный период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val="en-US" w:eastAsia="en-US"/>
              </w:rPr>
            </w:pP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t>Единица</w:t>
            </w:r>
            <w:proofErr w:type="spellEnd"/>
            <w:r w:rsidRPr="006B78C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t>хранения</w:t>
            </w:r>
            <w:proofErr w:type="spellEnd"/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Количество оцифрованных за отчетный период единиц хранения.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lastRenderedPageBreak/>
              <w:t>Источник данных – акт сдачи-приемки работ; 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ежеквартально, заполняется нарастающим итогом</w:t>
            </w:r>
          </w:p>
        </w:tc>
      </w:tr>
      <w:tr w:rsidR="006B78CD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val="en-US" w:eastAsia="en-US"/>
              </w:rPr>
            </w:pP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t>Единица</w:t>
            </w:r>
            <w:proofErr w:type="spellEnd"/>
            <w:r w:rsidRPr="006B78CD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t>хранения</w:t>
            </w:r>
            <w:proofErr w:type="spellEnd"/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proofErr w:type="spellStart"/>
            <w:r w:rsidRPr="006B78CD">
              <w:rPr>
                <w:sz w:val="20"/>
                <w:szCs w:val="20"/>
                <w:lang w:eastAsia="en-US"/>
              </w:rPr>
              <w:t>V</w:t>
            </w:r>
            <w:proofErr w:type="gramStart"/>
            <w:r w:rsidRPr="006B78CD">
              <w:rPr>
                <w:sz w:val="20"/>
                <w:szCs w:val="20"/>
                <w:lang w:eastAsia="en-US"/>
              </w:rPr>
              <w:t>мо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 =</w:t>
            </w:r>
            <w:proofErr w:type="gramEnd"/>
            <w:r w:rsidRPr="006B78C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B78CD">
              <w:rPr>
                <w:sz w:val="20"/>
                <w:szCs w:val="20"/>
                <w:lang w:eastAsia="en-US"/>
              </w:rPr>
              <w:t>Vсм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+ ∑соф, где: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proofErr w:type="spellStart"/>
            <w:r w:rsidRPr="006B78CD">
              <w:rPr>
                <w:sz w:val="20"/>
                <w:szCs w:val="20"/>
                <w:lang w:eastAsia="en-US"/>
              </w:rPr>
              <w:t>Vмо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proofErr w:type="spellStart"/>
            <w:r w:rsidRPr="006B78CD">
              <w:rPr>
                <w:sz w:val="20"/>
                <w:szCs w:val="20"/>
                <w:lang w:eastAsia="en-US"/>
              </w:rPr>
              <w:t>Vсм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Источник данных – форма № 4 «Таблица объемов дел (по форме собственности), находящихся на хранении в муниципальном архиве муниципального образования Московской области».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ежеквартально, заполняется нарастающим итогом</w:t>
            </w:r>
          </w:p>
        </w:tc>
      </w:tr>
      <w:tr w:rsidR="006B78CD" w:rsidRPr="006B78CD" w:rsidTr="007B55C7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7B55C7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8C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0"/>
              <w:rPr>
                <w:sz w:val="20"/>
                <w:szCs w:val="20"/>
                <w:lang w:val="en-US" w:eastAsia="en-US"/>
              </w:rPr>
            </w:pPr>
            <w:proofErr w:type="spellStart"/>
            <w:r w:rsidRPr="006B78CD">
              <w:rPr>
                <w:sz w:val="20"/>
                <w:szCs w:val="20"/>
                <w:lang w:val="en-US" w:eastAsia="en-US"/>
              </w:rPr>
              <w:t>Единица</w:t>
            </w:r>
            <w:proofErr w:type="spellEnd"/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К=</w:t>
            </w:r>
            <w:proofErr w:type="spellStart"/>
            <w:r w:rsidRPr="006B78CD">
              <w:rPr>
                <w:sz w:val="20"/>
                <w:szCs w:val="20"/>
                <w:lang w:eastAsia="en-US"/>
              </w:rPr>
              <w:t>Кф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6B78CD">
              <w:rPr>
                <w:sz w:val="20"/>
                <w:szCs w:val="20"/>
                <w:lang w:eastAsia="en-US"/>
              </w:rPr>
              <w:t>Кп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>,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где: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proofErr w:type="spellStart"/>
            <w:r w:rsidRPr="006B78CD">
              <w:rPr>
                <w:sz w:val="20"/>
                <w:szCs w:val="20"/>
                <w:lang w:eastAsia="en-US"/>
              </w:rPr>
              <w:t>Кф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proofErr w:type="spellStart"/>
            <w:r w:rsidRPr="006B78CD">
              <w:rPr>
                <w:sz w:val="20"/>
                <w:szCs w:val="20"/>
                <w:lang w:eastAsia="en-US"/>
              </w:rPr>
              <w:t>Кп</w:t>
            </w:r>
            <w:proofErr w:type="spellEnd"/>
            <w:r w:rsidRPr="006B78CD">
              <w:rPr>
                <w:sz w:val="20"/>
                <w:szCs w:val="20"/>
                <w:lang w:eastAsia="en-US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lastRenderedPageBreak/>
              <w:t>Источник данных – 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КС-2), справка о стоимости выполненных работ и затрат (форма КС-3).</w:t>
            </w:r>
          </w:p>
          <w:p w:rsidR="006B78CD" w:rsidRPr="006B78CD" w:rsidRDefault="006B78CD" w:rsidP="006B78CD">
            <w:pPr>
              <w:ind w:firstLine="11"/>
              <w:rPr>
                <w:sz w:val="20"/>
                <w:szCs w:val="20"/>
                <w:lang w:eastAsia="en-US"/>
              </w:rPr>
            </w:pPr>
            <w:r w:rsidRPr="006B78CD">
              <w:rPr>
                <w:sz w:val="20"/>
                <w:szCs w:val="20"/>
                <w:lang w:eastAsia="en-US"/>
              </w:rPr>
              <w:t>Периодичность представления – ежеквартально, заполняется нарастающим итогом</w:t>
            </w:r>
          </w:p>
        </w:tc>
      </w:tr>
    </w:tbl>
    <w:p w:rsidR="0022168D" w:rsidRDefault="0022168D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22168D" w:rsidRDefault="0022168D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  <w:sectPr w:rsidR="0022168D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304951" w:rsidRDefault="00304951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04951">
        <w:rPr>
          <w:color w:val="000000" w:themeColor="text1"/>
          <w:sz w:val="24"/>
          <w:szCs w:val="24"/>
        </w:rPr>
        <w:lastRenderedPageBreak/>
        <w:t xml:space="preserve">Перечень мероприятий подпрограммы </w:t>
      </w:r>
      <w:r w:rsidR="00F3087C">
        <w:rPr>
          <w:color w:val="000000" w:themeColor="text1"/>
          <w:sz w:val="24"/>
          <w:szCs w:val="24"/>
        </w:rPr>
        <w:t>1</w:t>
      </w:r>
      <w:r w:rsidRPr="00304951">
        <w:rPr>
          <w:color w:val="000000" w:themeColor="text1"/>
          <w:sz w:val="24"/>
          <w:szCs w:val="24"/>
        </w:rPr>
        <w:t xml:space="preserve"> «Повышение качества и доступности предоставления госуда</w:t>
      </w:r>
      <w:r w:rsidR="00A5465E">
        <w:rPr>
          <w:color w:val="000000" w:themeColor="text1"/>
          <w:sz w:val="24"/>
          <w:szCs w:val="24"/>
        </w:rPr>
        <w:t>рственных и муниципальных услуг</w:t>
      </w:r>
      <w:r w:rsidR="00A5465E">
        <w:rPr>
          <w:color w:val="000000" w:themeColor="text1"/>
          <w:sz w:val="24"/>
          <w:szCs w:val="24"/>
        </w:rPr>
        <w:br/>
      </w:r>
      <w:r w:rsidRPr="00304951">
        <w:rPr>
          <w:color w:val="000000" w:themeColor="text1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:rsidR="00981357" w:rsidRDefault="00981357" w:rsidP="0030495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850"/>
        <w:gridCol w:w="1134"/>
        <w:gridCol w:w="992"/>
        <w:gridCol w:w="993"/>
        <w:gridCol w:w="708"/>
        <w:gridCol w:w="851"/>
        <w:gridCol w:w="28"/>
        <w:gridCol w:w="794"/>
        <w:gridCol w:w="170"/>
        <w:gridCol w:w="624"/>
        <w:gridCol w:w="85"/>
        <w:gridCol w:w="709"/>
        <w:gridCol w:w="992"/>
        <w:gridCol w:w="992"/>
        <w:gridCol w:w="992"/>
        <w:gridCol w:w="1276"/>
      </w:tblGrid>
      <w:tr w:rsidR="00304951" w:rsidRPr="001566A5" w:rsidTr="00A10AB9">
        <w:trPr>
          <w:trHeight w:val="277"/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Срок исполнения меро</w:t>
            </w:r>
            <w:r w:rsidRPr="001566A5">
              <w:rPr>
                <w:bCs/>
                <w:sz w:val="16"/>
                <w:szCs w:val="16"/>
              </w:rPr>
              <w:softHyphen/>
              <w:t xml:space="preserve">приятия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7938" w:type="dxa"/>
            <w:gridSpan w:val="12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304951" w:rsidRPr="001566A5" w:rsidTr="00142C68">
        <w:trPr>
          <w:trHeight w:val="392"/>
          <w:jc w:val="center"/>
        </w:trPr>
        <w:tc>
          <w:tcPr>
            <w:tcW w:w="566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3969" w:type="dxa"/>
            <w:gridSpan w:val="8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276" w:type="dxa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04951" w:rsidRPr="001566A5" w:rsidTr="00142C68">
        <w:trPr>
          <w:trHeight w:val="252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304951" w:rsidRPr="001566A5" w:rsidRDefault="00304951" w:rsidP="00304951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11</w:t>
            </w: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3382,00000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3382,00000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3212,00000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3212,00000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  <w:r w:rsidRPr="001566A5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 xml:space="preserve">Мероприятие 01.01. </w:t>
            </w:r>
            <w:proofErr w:type="spellStart"/>
            <w:r w:rsidRPr="001566A5">
              <w:rPr>
                <w:bCs/>
                <w:sz w:val="16"/>
                <w:szCs w:val="16"/>
              </w:rPr>
              <w:t>Софинансирование</w:t>
            </w:r>
            <w:proofErr w:type="spellEnd"/>
            <w:r w:rsidRPr="001566A5">
              <w:rPr>
                <w:bCs/>
                <w:sz w:val="16"/>
                <w:szCs w:val="16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3382,00000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3382,00000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3212,00000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3212,00000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2B4DE8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0</w:t>
            </w:r>
            <w:r w:rsidRPr="001566A5">
              <w:rPr>
                <w:bCs/>
                <w:sz w:val="16"/>
                <w:szCs w:val="16"/>
              </w:rPr>
              <w:t>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CA0475" w:rsidRPr="001566A5" w:rsidTr="00142C68">
        <w:trPr>
          <w:trHeight w:val="527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212E97" w:rsidRDefault="00CA0475" w:rsidP="002B4DE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Количество выплат стимулирующего характера, единица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Итого </w:t>
            </w:r>
            <w:r w:rsidRPr="001566A5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</w:tr>
      <w:tr w:rsidR="00CA0475" w:rsidRPr="001566A5" w:rsidTr="00142C68">
        <w:trPr>
          <w:trHeight w:val="98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 w:rsidRPr="001566A5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680811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680811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680811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475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417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CA0475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2637,00000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152A8A" w:rsidRDefault="002B4DE8" w:rsidP="002B4DE8">
            <w:pPr>
              <w:jc w:val="center"/>
              <w:rPr>
                <w:sz w:val="16"/>
                <w:szCs w:val="16"/>
              </w:rPr>
            </w:pPr>
            <w:r w:rsidRPr="00152A8A">
              <w:rPr>
                <w:sz w:val="16"/>
                <w:szCs w:val="16"/>
              </w:rPr>
              <w:t>0,00000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6F1246" w:rsidRDefault="002B4DE8" w:rsidP="002B4DE8">
            <w:pPr>
              <w:jc w:val="center"/>
              <w:rPr>
                <w:sz w:val="16"/>
                <w:szCs w:val="16"/>
              </w:rPr>
            </w:pPr>
            <w:r w:rsidRPr="006F1246">
              <w:rPr>
                <w:sz w:val="16"/>
                <w:szCs w:val="16"/>
              </w:rPr>
              <w:t>845,00000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353CB2">
              <w:rPr>
                <w:sz w:val="16"/>
                <w:szCs w:val="16"/>
              </w:rPr>
              <w:t>8,00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  <w:r w:rsidRPr="00353CB2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2637,00000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152A8A" w:rsidRDefault="002B4DE8" w:rsidP="002B4DE8">
            <w:pPr>
              <w:jc w:val="center"/>
              <w:rPr>
                <w:sz w:val="16"/>
                <w:szCs w:val="16"/>
              </w:rPr>
            </w:pPr>
            <w:r w:rsidRPr="00152A8A">
              <w:rPr>
                <w:sz w:val="16"/>
                <w:szCs w:val="16"/>
              </w:rPr>
              <w:t>0,00000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6F1246" w:rsidRDefault="002B4DE8" w:rsidP="002B4DE8">
            <w:pPr>
              <w:jc w:val="center"/>
              <w:rPr>
                <w:sz w:val="16"/>
                <w:szCs w:val="16"/>
              </w:rPr>
            </w:pPr>
            <w:r w:rsidRPr="006F1246">
              <w:rPr>
                <w:sz w:val="16"/>
                <w:szCs w:val="16"/>
              </w:rPr>
              <w:t>845,00000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353CB2">
              <w:rPr>
                <w:sz w:val="16"/>
                <w:szCs w:val="16"/>
              </w:rPr>
              <w:t>8,00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  <w:r w:rsidRPr="00353CB2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 xml:space="preserve"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2637,00000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152A8A" w:rsidRDefault="002B4DE8" w:rsidP="002B4DE8">
            <w:pPr>
              <w:jc w:val="center"/>
              <w:rPr>
                <w:sz w:val="16"/>
                <w:szCs w:val="16"/>
              </w:rPr>
            </w:pPr>
            <w:r w:rsidRPr="00152A8A">
              <w:rPr>
                <w:sz w:val="16"/>
                <w:szCs w:val="16"/>
              </w:rPr>
              <w:t>0,00000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6F1246" w:rsidRDefault="002B4DE8" w:rsidP="002B4DE8">
            <w:pPr>
              <w:jc w:val="center"/>
              <w:rPr>
                <w:sz w:val="16"/>
                <w:szCs w:val="16"/>
              </w:rPr>
            </w:pPr>
            <w:r w:rsidRPr="006F1246">
              <w:rPr>
                <w:sz w:val="16"/>
                <w:szCs w:val="16"/>
              </w:rPr>
              <w:t>845,00000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353CB2">
              <w:rPr>
                <w:sz w:val="16"/>
                <w:szCs w:val="16"/>
              </w:rPr>
              <w:t>8,00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  <w:r w:rsidRPr="00353CB2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89266D" w:rsidRDefault="002B4DE8" w:rsidP="002B4DE8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25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2637,00000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152A8A" w:rsidRDefault="002B4DE8" w:rsidP="002B4DE8">
            <w:pPr>
              <w:jc w:val="center"/>
              <w:rPr>
                <w:sz w:val="16"/>
                <w:szCs w:val="16"/>
              </w:rPr>
            </w:pPr>
            <w:r w:rsidRPr="00152A8A">
              <w:rPr>
                <w:sz w:val="16"/>
                <w:szCs w:val="16"/>
              </w:rPr>
              <w:t>0,00000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6F1246" w:rsidRDefault="002B4DE8" w:rsidP="002B4DE8">
            <w:pPr>
              <w:jc w:val="center"/>
              <w:rPr>
                <w:sz w:val="16"/>
                <w:szCs w:val="16"/>
              </w:rPr>
            </w:pPr>
            <w:r w:rsidRPr="006F1246">
              <w:rPr>
                <w:sz w:val="16"/>
                <w:szCs w:val="16"/>
              </w:rPr>
              <w:t>845,00000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353CB2">
              <w:rPr>
                <w:sz w:val="16"/>
                <w:szCs w:val="16"/>
              </w:rPr>
              <w:t>8,00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353CB2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  <w:r w:rsidRPr="00353CB2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740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bookmarkStart w:id="0" w:name="_Hlk121489990"/>
            <w:bookmarkStart w:id="1" w:name="_Hlk121490005"/>
            <w:r w:rsidRPr="001566A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1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поддержка, единица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708" w:type="dxa"/>
            <w:vMerge w:val="restart"/>
            <w:vAlign w:val="center"/>
          </w:tcPr>
          <w:p w:rsidR="002B4DE8" w:rsidRPr="00EA0550" w:rsidRDefault="002B4DE8" w:rsidP="002B4D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2024 </w:t>
            </w:r>
            <w:r w:rsidRPr="00EA0550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од</w:t>
            </w:r>
          </w:p>
        </w:tc>
        <w:tc>
          <w:tcPr>
            <w:tcW w:w="3261" w:type="dxa"/>
            <w:gridSpan w:val="7"/>
            <w:vAlign w:val="center"/>
          </w:tcPr>
          <w:p w:rsidR="002B4DE8" w:rsidRPr="00EA0550" w:rsidRDefault="002B4DE8" w:rsidP="002B4DE8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Х</w:t>
            </w:r>
          </w:p>
        </w:tc>
      </w:tr>
      <w:bookmarkEnd w:id="0"/>
      <w:tr w:rsidR="002B4DE8" w:rsidRPr="001566A5" w:rsidTr="00142C68">
        <w:trPr>
          <w:trHeight w:val="100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2B4DE8" w:rsidRPr="00EA0550" w:rsidRDefault="002B4DE8" w:rsidP="002B4D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680811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680811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680811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680811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B4DE8" w:rsidRPr="001566A5" w:rsidTr="00142C68">
        <w:trPr>
          <w:trHeight w:val="964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6F1246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A10741" w:rsidRDefault="00A10741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107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A10741" w:rsidRDefault="00A10741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1074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A10741" w:rsidRDefault="00A10741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1074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A10741" w:rsidRDefault="00A10741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1074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A10741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107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566A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E8" w:rsidRPr="001566A5" w:rsidRDefault="00A10741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E8" w:rsidRPr="001566A5" w:rsidRDefault="002B4DE8" w:rsidP="002B4DE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293BAD" w:rsidRPr="001566A5" w:rsidTr="00FA750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5</w:t>
            </w:r>
          </w:p>
        </w:tc>
        <w:tc>
          <w:tcPr>
            <w:tcW w:w="2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Итого по подпрограмме</w:t>
            </w:r>
          </w:p>
          <w:p w:rsidR="00293BAD" w:rsidRPr="001566A5" w:rsidRDefault="00293BAD" w:rsidP="00293BA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353CB2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6019,00000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AD" w:rsidRPr="002B4DE8" w:rsidRDefault="00293BAD" w:rsidP="00293BA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3382,00000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6F1246" w:rsidRDefault="00293BAD" w:rsidP="00293BAD">
            <w:pPr>
              <w:jc w:val="center"/>
              <w:rPr>
                <w:sz w:val="16"/>
                <w:szCs w:val="16"/>
              </w:rPr>
            </w:pPr>
            <w:r w:rsidRPr="006F1246">
              <w:rPr>
                <w:sz w:val="16"/>
                <w:szCs w:val="16"/>
              </w:rPr>
              <w:t>845,00000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353CB2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353CB2">
              <w:rPr>
                <w:sz w:val="16"/>
                <w:szCs w:val="16"/>
              </w:rPr>
              <w:t>8,00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353CB2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  <w:r w:rsidRPr="00353CB2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293BAD" w:rsidRPr="001566A5" w:rsidTr="00FA750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89266D" w:rsidRDefault="00293BAD" w:rsidP="00293BAD">
            <w:pPr>
              <w:jc w:val="center"/>
              <w:rPr>
                <w:sz w:val="16"/>
                <w:szCs w:val="16"/>
              </w:rPr>
            </w:pPr>
            <w:r w:rsidRPr="00293BAD">
              <w:rPr>
                <w:sz w:val="16"/>
                <w:szCs w:val="16"/>
              </w:rPr>
              <w:t>3212,00000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AD" w:rsidRPr="002B4DE8" w:rsidRDefault="00293BAD" w:rsidP="00293BA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3212,00000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89266D" w:rsidRDefault="00293BAD" w:rsidP="00293BAD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89266D" w:rsidRDefault="00293BAD" w:rsidP="00293BAD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89266D" w:rsidRDefault="00293BAD" w:rsidP="00293BAD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89266D" w:rsidRDefault="00293BAD" w:rsidP="00293BAD">
            <w:pPr>
              <w:jc w:val="center"/>
              <w:rPr>
                <w:sz w:val="16"/>
                <w:szCs w:val="16"/>
              </w:rPr>
            </w:pPr>
            <w:r w:rsidRPr="0089266D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293BAD" w:rsidRPr="001566A5" w:rsidTr="00FA7501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353CB2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2807,00000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BAD" w:rsidRPr="002B4DE8" w:rsidRDefault="00293BAD" w:rsidP="00293BA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170,00000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6F1246" w:rsidRDefault="00293BAD" w:rsidP="00293BAD">
            <w:pPr>
              <w:jc w:val="center"/>
              <w:rPr>
                <w:sz w:val="16"/>
                <w:szCs w:val="16"/>
              </w:rPr>
            </w:pPr>
            <w:r w:rsidRPr="006F1246">
              <w:rPr>
                <w:sz w:val="16"/>
                <w:szCs w:val="16"/>
              </w:rPr>
              <w:t>845,00000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353CB2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  <w:r w:rsidRPr="00353CB2">
              <w:rPr>
                <w:sz w:val="16"/>
                <w:szCs w:val="16"/>
              </w:rPr>
              <w:t>8,00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353CB2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</w:t>
            </w:r>
            <w:r w:rsidRPr="00353CB2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AD" w:rsidRPr="001566A5" w:rsidRDefault="00293BAD" w:rsidP="00293BA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bookmarkEnd w:id="1"/>
    </w:tbl>
    <w:p w:rsidR="00304951" w:rsidRDefault="00304951">
      <w:pPr>
        <w:pStyle w:val="12"/>
        <w:shd w:val="clear" w:color="auto" w:fill="FFFFFF"/>
        <w:spacing w:before="120" w:after="120"/>
        <w:jc w:val="center"/>
        <w:rPr>
          <w:rFonts w:eastAsia="Calibri"/>
          <w:b/>
          <w:sz w:val="28"/>
          <w:szCs w:val="28"/>
          <w:lang w:eastAsia="en-US"/>
        </w:rPr>
        <w:sectPr w:rsidR="00304951" w:rsidSect="0009096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:rsidR="00304951" w:rsidRPr="00304951" w:rsidRDefault="00304951" w:rsidP="00657DB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04951">
        <w:rPr>
          <w:color w:val="000000" w:themeColor="text1"/>
          <w:sz w:val="24"/>
          <w:szCs w:val="24"/>
        </w:rPr>
        <w:lastRenderedPageBreak/>
        <w:t>Перечень мероприятий</w:t>
      </w:r>
      <w:r w:rsidR="006F151A">
        <w:rPr>
          <w:color w:val="000000" w:themeColor="text1"/>
          <w:sz w:val="24"/>
          <w:szCs w:val="24"/>
        </w:rPr>
        <w:t xml:space="preserve"> </w:t>
      </w:r>
      <w:r w:rsidR="00B61616">
        <w:rPr>
          <w:color w:val="000000" w:themeColor="text1"/>
          <w:sz w:val="24"/>
          <w:szCs w:val="24"/>
        </w:rPr>
        <w:t>п</w:t>
      </w:r>
      <w:r w:rsidRPr="00304951">
        <w:rPr>
          <w:color w:val="000000" w:themeColor="text1"/>
          <w:sz w:val="24"/>
          <w:szCs w:val="24"/>
        </w:rPr>
        <w:t>одпрограммы 2 «Развитие информационной и технологической инфраструктуры экосистемы цифровой экономики</w:t>
      </w:r>
    </w:p>
    <w:p w:rsidR="00304951" w:rsidRPr="00304951" w:rsidRDefault="00304951" w:rsidP="00657DB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04951">
        <w:rPr>
          <w:color w:val="000000" w:themeColor="text1"/>
          <w:sz w:val="24"/>
          <w:szCs w:val="24"/>
        </w:rPr>
        <w:t>муниципального образования Московской области»</w:t>
      </w:r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520"/>
        <w:gridCol w:w="810"/>
        <w:gridCol w:w="1239"/>
        <w:gridCol w:w="1089"/>
        <w:gridCol w:w="1015"/>
        <w:gridCol w:w="708"/>
        <w:gridCol w:w="141"/>
        <w:gridCol w:w="737"/>
        <w:gridCol w:w="112"/>
        <w:gridCol w:w="852"/>
        <w:gridCol w:w="849"/>
        <w:gridCol w:w="852"/>
        <w:gridCol w:w="1134"/>
        <w:gridCol w:w="1134"/>
        <w:gridCol w:w="1146"/>
        <w:gridCol w:w="1262"/>
      </w:tblGrid>
      <w:tr w:rsidR="007401EF" w:rsidRPr="00EA0550" w:rsidTr="00167AB1">
        <w:trPr>
          <w:trHeight w:val="481"/>
          <w:jc w:val="center"/>
        </w:trPr>
        <w:tc>
          <w:tcPr>
            <w:tcW w:w="129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bookmarkStart w:id="2" w:name="_Hlk85640598"/>
            <w:bookmarkEnd w:id="2"/>
            <w:r w:rsidRPr="00EA0550">
              <w:rPr>
                <w:sz w:val="16"/>
                <w:szCs w:val="16"/>
              </w:rPr>
              <w:t>№ п/п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EA0550" w:rsidRPr="00F757DC" w:rsidRDefault="00EA0550" w:rsidP="00EA0550">
            <w:pPr>
              <w:jc w:val="center"/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 xml:space="preserve">Мероприятия </w:t>
            </w:r>
            <w:r w:rsidRPr="00F757DC">
              <w:rPr>
                <w:rFonts w:eastAsia="Calibri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253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proofErr w:type="gramStart"/>
            <w:r w:rsidRPr="00EA0550">
              <w:rPr>
                <w:sz w:val="16"/>
                <w:szCs w:val="16"/>
              </w:rPr>
              <w:t>Всего</w:t>
            </w:r>
            <w:r w:rsidRPr="00EA0550">
              <w:rPr>
                <w:sz w:val="16"/>
                <w:szCs w:val="16"/>
              </w:rPr>
              <w:br/>
              <w:t>(</w:t>
            </w:r>
            <w:proofErr w:type="gramEnd"/>
            <w:r w:rsidRPr="00EA0550">
              <w:rPr>
                <w:sz w:val="16"/>
                <w:szCs w:val="16"/>
              </w:rPr>
              <w:t>тыс. руб.)</w:t>
            </w:r>
          </w:p>
        </w:tc>
        <w:tc>
          <w:tcPr>
            <w:tcW w:w="2710" w:type="pct"/>
            <w:gridSpan w:val="11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Объем финансирования по</w:t>
            </w:r>
            <w:r w:rsidR="006D5C77">
              <w:rPr>
                <w:sz w:val="16"/>
                <w:szCs w:val="16"/>
              </w:rPr>
              <w:t xml:space="preserve"> </w:t>
            </w:r>
            <w:r w:rsidRPr="00EA0550">
              <w:rPr>
                <w:sz w:val="16"/>
                <w:szCs w:val="16"/>
              </w:rPr>
              <w:t>годам, (тыс. рублей)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1C2050" w:rsidRPr="00EA0550" w:rsidTr="00167AB1">
        <w:trPr>
          <w:trHeight w:val="438"/>
          <w:jc w:val="center"/>
        </w:trPr>
        <w:tc>
          <w:tcPr>
            <w:tcW w:w="129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EA0550" w:rsidRPr="00F757DC" w:rsidRDefault="00EA0550" w:rsidP="00EA055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</w:p>
        </w:tc>
        <w:tc>
          <w:tcPr>
            <w:tcW w:w="394" w:type="pct"/>
            <w:vMerge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</w:p>
        </w:tc>
      </w:tr>
      <w:tr w:rsidR="001C2050" w:rsidRPr="00EA0550" w:rsidTr="00167AB1">
        <w:trPr>
          <w:trHeight w:val="293"/>
          <w:jc w:val="center"/>
        </w:trPr>
        <w:tc>
          <w:tcPr>
            <w:tcW w:w="129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:rsidR="00EA0550" w:rsidRPr="00F757DC" w:rsidRDefault="00EA0550" w:rsidP="00EA0550">
            <w:pPr>
              <w:jc w:val="center"/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53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</w:t>
            </w:r>
          </w:p>
        </w:tc>
        <w:tc>
          <w:tcPr>
            <w:tcW w:w="387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7</w:t>
            </w:r>
          </w:p>
        </w:tc>
        <w:tc>
          <w:tcPr>
            <w:tcW w:w="1327" w:type="pct"/>
            <w:gridSpan w:val="7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8</w:t>
            </w:r>
          </w:p>
        </w:tc>
        <w:tc>
          <w:tcPr>
            <w:tcW w:w="354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9</w:t>
            </w:r>
          </w:p>
        </w:tc>
        <w:tc>
          <w:tcPr>
            <w:tcW w:w="354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58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11</w:t>
            </w:r>
          </w:p>
        </w:tc>
        <w:tc>
          <w:tcPr>
            <w:tcW w:w="394" w:type="pct"/>
            <w:shd w:val="clear" w:color="auto" w:fill="auto"/>
          </w:tcPr>
          <w:p w:rsidR="00EA0550" w:rsidRPr="00EA0550" w:rsidRDefault="00EA0550" w:rsidP="00EA0550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12</w:t>
            </w:r>
          </w:p>
        </w:tc>
      </w:tr>
      <w:tr w:rsidR="00900CDA" w:rsidRPr="00EA0550" w:rsidTr="00167AB1">
        <w:trPr>
          <w:trHeight w:val="287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900CDA" w:rsidRPr="00EA0550" w:rsidRDefault="00900CDA" w:rsidP="00900CDA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900CDA" w:rsidRPr="00F757DC" w:rsidRDefault="00900CDA" w:rsidP="00900CDA">
            <w:pPr>
              <w:rPr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Основное мероприятие 01. Информационная инфраструктура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900CDA" w:rsidRPr="00EA0550" w:rsidRDefault="00900CDA" w:rsidP="00900CDA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900CDA" w:rsidRPr="00EA0550" w:rsidRDefault="00900CDA" w:rsidP="00900CDA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900CDA" w:rsidRPr="00EA0550" w:rsidRDefault="00167AB1" w:rsidP="00900C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22196,87418</w:t>
            </w:r>
          </w:p>
        </w:tc>
        <w:tc>
          <w:tcPr>
            <w:tcW w:w="317" w:type="pct"/>
            <w:vAlign w:val="center"/>
          </w:tcPr>
          <w:p w:rsidR="00900CDA" w:rsidRPr="00FE75A3" w:rsidRDefault="00900CDA" w:rsidP="00900CDA">
            <w:pPr>
              <w:jc w:val="center"/>
              <w:rPr>
                <w:sz w:val="16"/>
                <w:szCs w:val="16"/>
                <w:highlight w:val="yellow"/>
              </w:rPr>
            </w:pPr>
            <w:r w:rsidRPr="009A19D1">
              <w:rPr>
                <w:sz w:val="16"/>
                <w:szCs w:val="16"/>
              </w:rPr>
              <w:t>6196,87418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900CDA" w:rsidRPr="00167AB1" w:rsidRDefault="00900CDA" w:rsidP="00900CDA">
            <w:pPr>
              <w:jc w:val="center"/>
            </w:pPr>
            <w:r w:rsidRPr="00167AB1">
              <w:rPr>
                <w:sz w:val="16"/>
                <w:szCs w:val="16"/>
              </w:rPr>
              <w:t>4000,00000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00CDA" w:rsidRPr="00167AB1" w:rsidRDefault="00900CDA" w:rsidP="00900CDA">
            <w:pPr>
              <w:jc w:val="center"/>
            </w:pPr>
            <w:r w:rsidRPr="00167AB1">
              <w:rPr>
                <w:sz w:val="16"/>
                <w:szCs w:val="16"/>
              </w:rPr>
              <w:t>4000,00000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900CDA" w:rsidRPr="00167AB1" w:rsidRDefault="00900CDA" w:rsidP="00900CDA">
            <w:pPr>
              <w:jc w:val="center"/>
            </w:pPr>
            <w:r w:rsidRPr="00167AB1">
              <w:rPr>
                <w:sz w:val="16"/>
                <w:szCs w:val="16"/>
              </w:rPr>
              <w:t>4000,00000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00CDA" w:rsidRPr="00167AB1" w:rsidRDefault="00900CDA" w:rsidP="00900CDA">
            <w:pPr>
              <w:jc w:val="center"/>
            </w:pPr>
            <w:r w:rsidRPr="00167AB1">
              <w:rPr>
                <w:sz w:val="16"/>
                <w:szCs w:val="16"/>
              </w:rPr>
              <w:t>4000,00000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900CDA" w:rsidRPr="00EA0550" w:rsidRDefault="00900CDA" w:rsidP="00900CDA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167AB1" w:rsidRPr="00EA0550" w:rsidTr="00167AB1">
        <w:trPr>
          <w:trHeight w:val="407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22196,87418</w:t>
            </w:r>
          </w:p>
        </w:tc>
        <w:tc>
          <w:tcPr>
            <w:tcW w:w="317" w:type="pct"/>
            <w:vAlign w:val="center"/>
          </w:tcPr>
          <w:p w:rsidR="00167AB1" w:rsidRPr="00FE75A3" w:rsidRDefault="00167AB1" w:rsidP="00167AB1">
            <w:pPr>
              <w:jc w:val="center"/>
              <w:rPr>
                <w:sz w:val="16"/>
                <w:szCs w:val="16"/>
                <w:highlight w:val="yellow"/>
              </w:rPr>
            </w:pPr>
            <w:r w:rsidRPr="009A19D1">
              <w:rPr>
                <w:sz w:val="16"/>
                <w:szCs w:val="16"/>
              </w:rPr>
              <w:t>6196,87418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</w:pPr>
            <w:r w:rsidRPr="00167AB1">
              <w:rPr>
                <w:sz w:val="16"/>
                <w:szCs w:val="16"/>
              </w:rPr>
              <w:t>4000,00000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</w:pPr>
            <w:r w:rsidRPr="00167AB1">
              <w:rPr>
                <w:sz w:val="16"/>
                <w:szCs w:val="16"/>
              </w:rPr>
              <w:t>4000,00000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</w:pPr>
            <w:r w:rsidRPr="00167AB1">
              <w:rPr>
                <w:sz w:val="16"/>
                <w:szCs w:val="16"/>
              </w:rPr>
              <w:t>4000,00000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</w:pPr>
            <w:r w:rsidRPr="00167AB1">
              <w:rPr>
                <w:sz w:val="16"/>
                <w:szCs w:val="16"/>
              </w:rPr>
              <w:t>4000,00000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C2050" w:rsidRPr="00EA0550" w:rsidTr="00167AB1">
        <w:trPr>
          <w:trHeight w:val="473"/>
          <w:jc w:val="center"/>
        </w:trPr>
        <w:tc>
          <w:tcPr>
            <w:tcW w:w="129" w:type="pct"/>
            <w:vMerge/>
            <w:shd w:val="clear" w:color="auto" w:fill="auto"/>
          </w:tcPr>
          <w:p w:rsidR="00A80853" w:rsidRPr="00EA0550" w:rsidRDefault="00A80853" w:rsidP="00A80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A80853" w:rsidRPr="00F757DC" w:rsidRDefault="00A80853" w:rsidP="00A8085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A80853" w:rsidRPr="00EA0550" w:rsidRDefault="00A80853" w:rsidP="00A80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A80853" w:rsidRPr="00EA0550" w:rsidRDefault="00A80853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A80853" w:rsidRDefault="00A80853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shd w:val="clear" w:color="auto" w:fill="auto"/>
          </w:tcPr>
          <w:p w:rsidR="00A80853" w:rsidRPr="00EA0550" w:rsidRDefault="00A80853" w:rsidP="00A8085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C2050" w:rsidRPr="00EA0550" w:rsidTr="00167AB1">
        <w:trPr>
          <w:trHeight w:val="481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FF7E9E" w:rsidRPr="00EA0550" w:rsidRDefault="00FF7E9E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1.1.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FF7E9E" w:rsidRPr="00F757DC" w:rsidRDefault="00FF7E9E" w:rsidP="00A80853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F7E9E" w:rsidRPr="00EA0550" w:rsidRDefault="00FF7E9E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FF7E9E" w:rsidRPr="00EA0550" w:rsidRDefault="00FF7E9E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F7E9E" w:rsidRPr="00EA0550" w:rsidRDefault="00FF7E9E" w:rsidP="00A80853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1C2050" w:rsidRPr="00EA0550" w:rsidTr="00167AB1">
        <w:trPr>
          <w:trHeight w:val="240"/>
          <w:jc w:val="center"/>
        </w:trPr>
        <w:tc>
          <w:tcPr>
            <w:tcW w:w="129" w:type="pct"/>
            <w:vMerge/>
            <w:shd w:val="clear" w:color="auto" w:fill="auto"/>
          </w:tcPr>
          <w:p w:rsidR="00FF7E9E" w:rsidRPr="00EA0550" w:rsidRDefault="00FF7E9E" w:rsidP="00A80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FF7E9E" w:rsidRPr="00F757DC" w:rsidRDefault="00FF7E9E" w:rsidP="00A8085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F7E9E" w:rsidRPr="00EA0550" w:rsidRDefault="00FF7E9E" w:rsidP="00A808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FF7E9E" w:rsidRPr="00EA0550" w:rsidRDefault="00FF7E9E" w:rsidP="00A8085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F7E9E" w:rsidRDefault="00FF7E9E" w:rsidP="00A80853">
            <w:pPr>
              <w:jc w:val="center"/>
            </w:pPr>
            <w:r w:rsidRPr="00E357CB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shd w:val="clear" w:color="auto" w:fill="auto"/>
          </w:tcPr>
          <w:p w:rsidR="00FF7E9E" w:rsidRPr="00EA0550" w:rsidRDefault="00FF7E9E" w:rsidP="00A8085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C2050" w:rsidRPr="00EA0550" w:rsidTr="00167AB1">
        <w:trPr>
          <w:trHeight w:val="329"/>
          <w:jc w:val="center"/>
        </w:trPr>
        <w:tc>
          <w:tcPr>
            <w:tcW w:w="129" w:type="pct"/>
            <w:vMerge/>
            <w:shd w:val="clear" w:color="auto" w:fill="auto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FF7E9E" w:rsidRPr="00F757DC" w:rsidRDefault="00FF7E9E" w:rsidP="00FF7E9E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Обеспеченность доступности для населения муниципального образования Московской области современных услуг широкополосного доступа в сеть Интернет (%)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 w:rsidR="005B1BEF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65" w:type="pct"/>
            <w:gridSpan w:val="2"/>
            <w:vMerge w:val="restart"/>
            <w:shd w:val="clear" w:color="auto" w:fill="auto"/>
            <w:vAlign w:val="center"/>
          </w:tcPr>
          <w:p w:rsidR="00FF7E9E" w:rsidRPr="00EA0550" w:rsidRDefault="005B1BEF" w:rsidP="00FF7E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="00FF7E9E" w:rsidRPr="00EA0550">
              <w:rPr>
                <w:sz w:val="16"/>
                <w:szCs w:val="16"/>
              </w:rPr>
              <w:t>2024</w:t>
            </w:r>
            <w:r w:rsidR="00FF7E9E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62" w:type="pct"/>
            <w:gridSpan w:val="5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/>
            <w:shd w:val="clear" w:color="auto" w:fill="auto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C2050" w:rsidRPr="00EA0550" w:rsidTr="00906FB8">
        <w:trPr>
          <w:trHeight w:val="328"/>
          <w:jc w:val="center"/>
        </w:trPr>
        <w:tc>
          <w:tcPr>
            <w:tcW w:w="129" w:type="pct"/>
            <w:vMerge/>
            <w:shd w:val="clear" w:color="auto" w:fill="auto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FF7E9E" w:rsidRPr="00F757DC" w:rsidRDefault="00FF7E9E" w:rsidP="00FF7E9E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vMerge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9E" w:rsidRPr="001566A5" w:rsidRDefault="00FF7E9E" w:rsidP="00FF7E9E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9E" w:rsidRPr="00680811" w:rsidRDefault="00FF7E9E" w:rsidP="00FF7E9E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9E" w:rsidRPr="00680811" w:rsidRDefault="00FF7E9E" w:rsidP="00FF7E9E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E9E" w:rsidRPr="00680811" w:rsidRDefault="00FF7E9E" w:rsidP="00FF7E9E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C2050" w:rsidRPr="00EA0550" w:rsidTr="00906FB8">
        <w:trPr>
          <w:trHeight w:val="170"/>
          <w:jc w:val="center"/>
        </w:trPr>
        <w:tc>
          <w:tcPr>
            <w:tcW w:w="129" w:type="pct"/>
            <w:vMerge/>
            <w:shd w:val="clear" w:color="auto" w:fill="auto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FF7E9E" w:rsidRPr="00F757DC" w:rsidRDefault="00FF7E9E" w:rsidP="00FF7E9E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</w:tcPr>
          <w:p w:rsidR="00FF7E9E" w:rsidRDefault="00FF7E9E" w:rsidP="00FF7E9E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FF7E9E" w:rsidRDefault="00FF7E9E" w:rsidP="00FF7E9E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gridSpan w:val="2"/>
            <w:shd w:val="clear" w:color="auto" w:fill="auto"/>
          </w:tcPr>
          <w:p w:rsidR="00FF7E9E" w:rsidRDefault="00FF7E9E" w:rsidP="00FF7E9E">
            <w:pPr>
              <w:jc w:val="center"/>
            </w:pPr>
            <w:r>
              <w:t>-</w:t>
            </w:r>
          </w:p>
        </w:tc>
        <w:tc>
          <w:tcPr>
            <w:tcW w:w="266" w:type="pct"/>
            <w:shd w:val="clear" w:color="auto" w:fill="auto"/>
          </w:tcPr>
          <w:p w:rsidR="00FF7E9E" w:rsidRDefault="00FF7E9E" w:rsidP="00FF7E9E">
            <w:pPr>
              <w:jc w:val="center"/>
            </w:pPr>
            <w:r>
              <w:t>-</w:t>
            </w:r>
          </w:p>
        </w:tc>
        <w:tc>
          <w:tcPr>
            <w:tcW w:w="265" w:type="pct"/>
            <w:shd w:val="clear" w:color="auto" w:fill="auto"/>
          </w:tcPr>
          <w:p w:rsidR="00FF7E9E" w:rsidRDefault="00FF7E9E" w:rsidP="00FF7E9E">
            <w:pPr>
              <w:jc w:val="center"/>
            </w:pPr>
            <w:r>
              <w:t>-</w:t>
            </w:r>
          </w:p>
        </w:tc>
        <w:tc>
          <w:tcPr>
            <w:tcW w:w="266" w:type="pct"/>
            <w:shd w:val="clear" w:color="auto" w:fill="auto"/>
          </w:tcPr>
          <w:p w:rsidR="00FF7E9E" w:rsidRDefault="00FF7E9E" w:rsidP="00FF7E9E">
            <w:pPr>
              <w:jc w:val="center"/>
            </w:pPr>
            <w:r>
              <w:t>-</w:t>
            </w:r>
          </w:p>
        </w:tc>
        <w:tc>
          <w:tcPr>
            <w:tcW w:w="354" w:type="pct"/>
            <w:shd w:val="clear" w:color="auto" w:fill="auto"/>
          </w:tcPr>
          <w:p w:rsidR="00FF7E9E" w:rsidRDefault="00FF7E9E" w:rsidP="00FF7E9E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shd w:val="clear" w:color="auto" w:fill="auto"/>
          </w:tcPr>
          <w:p w:rsidR="00FF7E9E" w:rsidRDefault="00FF7E9E" w:rsidP="00FF7E9E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58" w:type="pct"/>
            <w:shd w:val="clear" w:color="auto" w:fill="auto"/>
          </w:tcPr>
          <w:p w:rsidR="00FF7E9E" w:rsidRDefault="00FF7E9E" w:rsidP="00FF7E9E">
            <w:pPr>
              <w:jc w:val="center"/>
            </w:pPr>
            <w:r w:rsidRPr="00EC05D9">
              <w:rPr>
                <w:sz w:val="16"/>
                <w:szCs w:val="16"/>
              </w:rPr>
              <w:t>-</w:t>
            </w: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FF7E9E" w:rsidRPr="00EA0550" w:rsidRDefault="00FF7E9E" w:rsidP="00FF7E9E">
            <w:pPr>
              <w:jc w:val="center"/>
              <w:rPr>
                <w:sz w:val="16"/>
                <w:szCs w:val="16"/>
              </w:rPr>
            </w:pPr>
          </w:p>
        </w:tc>
      </w:tr>
      <w:tr w:rsidR="00F05463" w:rsidRPr="00EA0550" w:rsidTr="00A52569">
        <w:trPr>
          <w:trHeight w:val="509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1.2.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F05463" w:rsidRPr="00F757DC" w:rsidRDefault="00F05463" w:rsidP="00F05463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5099,49200</w:t>
            </w:r>
          </w:p>
        </w:tc>
        <w:tc>
          <w:tcPr>
            <w:tcW w:w="317" w:type="pct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1099,49200</w:t>
            </w:r>
          </w:p>
        </w:tc>
        <w:tc>
          <w:tcPr>
            <w:tcW w:w="1327" w:type="pct"/>
            <w:gridSpan w:val="7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4" w:type="pct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4" w:type="pct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8" w:type="pct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</w:t>
            </w:r>
            <w:r>
              <w:rPr>
                <w:sz w:val="16"/>
                <w:szCs w:val="16"/>
              </w:rPr>
              <w:t>ечения Городского округа Шатура»</w:t>
            </w:r>
          </w:p>
        </w:tc>
      </w:tr>
      <w:tr w:rsidR="00F05463" w:rsidRPr="00EA0550" w:rsidTr="00A52569">
        <w:trPr>
          <w:trHeight w:val="996"/>
          <w:jc w:val="center"/>
        </w:trPr>
        <w:tc>
          <w:tcPr>
            <w:tcW w:w="129" w:type="pct"/>
            <w:vMerge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5463" w:rsidRPr="00F757DC" w:rsidRDefault="00F05463" w:rsidP="00F0546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5099,49200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1099,49200</w:t>
            </w:r>
          </w:p>
        </w:tc>
        <w:tc>
          <w:tcPr>
            <w:tcW w:w="1327" w:type="pct"/>
            <w:gridSpan w:val="7"/>
            <w:tcBorders>
              <w:bottom w:val="single" w:sz="4" w:space="0" w:color="auto"/>
            </w:tcBorders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94" w:type="pct"/>
            <w:vMerge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C2050" w:rsidRPr="00EA0550" w:rsidTr="00167AB1">
        <w:trPr>
          <w:trHeight w:val="259"/>
          <w:jc w:val="center"/>
        </w:trPr>
        <w:tc>
          <w:tcPr>
            <w:tcW w:w="129" w:type="pct"/>
            <w:vMerge/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5B1BEF" w:rsidRPr="00F757DC" w:rsidRDefault="005B1BEF" w:rsidP="005B1BEF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Обеспеченность ОМСУ муниципального образования Московской области широкополосным доступом в сеть Интернет, телефонной связью, иными услугами электросвязи (%)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proofErr w:type="gramStart"/>
            <w:r w:rsidRPr="00EA0550">
              <w:rPr>
                <w:sz w:val="16"/>
                <w:szCs w:val="16"/>
              </w:rPr>
              <w:t>Всего:.</w:t>
            </w:r>
            <w:proofErr w:type="gramEnd"/>
          </w:p>
        </w:tc>
        <w:tc>
          <w:tcPr>
            <w:tcW w:w="317" w:type="pct"/>
            <w:vMerge w:val="restart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65" w:type="pct"/>
            <w:gridSpan w:val="2"/>
            <w:vMerge w:val="restart"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62" w:type="pct"/>
            <w:gridSpan w:val="5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/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C2050" w:rsidRPr="00EA0550" w:rsidTr="00906FB8">
        <w:trPr>
          <w:trHeight w:val="259"/>
          <w:jc w:val="center"/>
        </w:trPr>
        <w:tc>
          <w:tcPr>
            <w:tcW w:w="129" w:type="pct"/>
            <w:vMerge/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5B1BEF" w:rsidRPr="00F757DC" w:rsidRDefault="005B1BEF" w:rsidP="005B1BEF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vMerge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F" w:rsidRPr="001566A5" w:rsidRDefault="005B1BEF" w:rsidP="005B1BEF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F" w:rsidRPr="00680811" w:rsidRDefault="005B1BEF" w:rsidP="005B1BEF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F" w:rsidRPr="00680811" w:rsidRDefault="005B1BEF" w:rsidP="005B1BEF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EF" w:rsidRPr="00680811" w:rsidRDefault="005B1BEF" w:rsidP="005B1BEF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C2050" w:rsidRPr="00EA0550" w:rsidTr="00906FB8">
        <w:trPr>
          <w:trHeight w:val="377"/>
          <w:jc w:val="center"/>
        </w:trPr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BEF" w:rsidRPr="00F757DC" w:rsidRDefault="005B1BEF" w:rsidP="005B1BEF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vAlign w:val="center"/>
          </w:tcPr>
          <w:p w:rsidR="005B1BEF" w:rsidRPr="005B1BEF" w:rsidRDefault="005B1BEF" w:rsidP="005B1BEF">
            <w:pPr>
              <w:jc w:val="center"/>
              <w:rPr>
                <w:sz w:val="16"/>
                <w:szCs w:val="16"/>
              </w:rPr>
            </w:pPr>
            <w:r w:rsidRPr="005B1BEF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5B1BEF" w:rsidRPr="005B1BEF" w:rsidRDefault="005B1BEF" w:rsidP="005B1BEF">
            <w:pPr>
              <w:jc w:val="center"/>
              <w:rPr>
                <w:sz w:val="16"/>
                <w:szCs w:val="16"/>
              </w:rPr>
            </w:pPr>
            <w:r w:rsidRPr="005B1BEF">
              <w:rPr>
                <w:sz w:val="16"/>
                <w:szCs w:val="16"/>
              </w:rPr>
              <w:t>100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B1BEF" w:rsidRPr="005B1BEF" w:rsidRDefault="005B1BEF" w:rsidP="005B1BEF">
            <w:pPr>
              <w:jc w:val="center"/>
              <w:rPr>
                <w:sz w:val="16"/>
                <w:szCs w:val="16"/>
              </w:rPr>
            </w:pPr>
            <w:r w:rsidRPr="005B1BEF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5B1BEF" w:rsidRPr="005B1BEF" w:rsidRDefault="005B1BEF" w:rsidP="005B1BEF">
            <w:pPr>
              <w:jc w:val="center"/>
              <w:rPr>
                <w:sz w:val="16"/>
                <w:szCs w:val="16"/>
              </w:rPr>
            </w:pPr>
            <w:r w:rsidRPr="005B1BEF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B1BEF" w:rsidRPr="00EA0550" w:rsidRDefault="005B1BEF" w:rsidP="005B1BEF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F05463" w:rsidRPr="00EA0550" w:rsidTr="00D54B15">
        <w:trPr>
          <w:trHeight w:val="148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1.3.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F05463" w:rsidRPr="00F757DC" w:rsidRDefault="00F05463" w:rsidP="00F05463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F757DC">
              <w:rPr>
                <w:sz w:val="16"/>
                <w:szCs w:val="16"/>
              </w:rPr>
              <w:t>мультисервисной</w:t>
            </w:r>
            <w:proofErr w:type="spellEnd"/>
            <w:r w:rsidRPr="00F757DC">
              <w:rPr>
                <w:sz w:val="16"/>
                <w:szCs w:val="16"/>
              </w:rPr>
              <w:t xml:space="preserve"> телекоммуникационной сети Правительства Московской </w:t>
            </w:r>
            <w:r w:rsidRPr="00F757DC">
              <w:rPr>
                <w:sz w:val="16"/>
                <w:szCs w:val="16"/>
              </w:rPr>
              <w:lastRenderedPageBreak/>
              <w:t>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387" w:type="pc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05463" w:rsidRPr="00F05463" w:rsidRDefault="00F05463" w:rsidP="00F05463">
            <w:pPr>
              <w:jc w:val="center"/>
              <w:rPr>
                <w:sz w:val="16"/>
                <w:szCs w:val="16"/>
              </w:rPr>
            </w:pPr>
            <w:r w:rsidRPr="00F05463">
              <w:rPr>
                <w:sz w:val="16"/>
                <w:szCs w:val="16"/>
              </w:rPr>
              <w:t>5436,21400</w:t>
            </w:r>
          </w:p>
        </w:tc>
        <w:tc>
          <w:tcPr>
            <w:tcW w:w="317" w:type="pct"/>
            <w:vAlign w:val="center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1436,21400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1000,00000</w:t>
            </w:r>
          </w:p>
        </w:tc>
        <w:tc>
          <w:tcPr>
            <w:tcW w:w="354" w:type="pct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4" w:type="pct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8" w:type="pct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 xml:space="preserve">Отдел информационных технологий МКУ «Центр информационного обеспечения </w:t>
            </w:r>
            <w:r w:rsidRPr="00EA0550">
              <w:rPr>
                <w:sz w:val="16"/>
                <w:szCs w:val="16"/>
              </w:rPr>
              <w:lastRenderedPageBreak/>
              <w:t>Городского округа Шатура»</w:t>
            </w:r>
          </w:p>
        </w:tc>
      </w:tr>
      <w:tr w:rsidR="00F05463" w:rsidRPr="00EA0550" w:rsidTr="00D54B15">
        <w:trPr>
          <w:trHeight w:val="373"/>
          <w:jc w:val="center"/>
        </w:trPr>
        <w:tc>
          <w:tcPr>
            <w:tcW w:w="129" w:type="pct"/>
            <w:vMerge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5463" w:rsidRPr="00F757DC" w:rsidRDefault="00F05463" w:rsidP="00F05463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05463" w:rsidRPr="00F05463" w:rsidRDefault="00F05463" w:rsidP="00F05463">
            <w:pPr>
              <w:jc w:val="center"/>
              <w:rPr>
                <w:sz w:val="16"/>
                <w:szCs w:val="16"/>
              </w:rPr>
            </w:pPr>
            <w:r w:rsidRPr="00F05463">
              <w:rPr>
                <w:sz w:val="16"/>
                <w:szCs w:val="16"/>
              </w:rPr>
              <w:t>5436,21400</w:t>
            </w:r>
          </w:p>
        </w:tc>
        <w:tc>
          <w:tcPr>
            <w:tcW w:w="317" w:type="pct"/>
            <w:vAlign w:val="center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1436,21400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1000,00000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1000,00000</w:t>
            </w:r>
          </w:p>
        </w:tc>
        <w:tc>
          <w:tcPr>
            <w:tcW w:w="394" w:type="pct"/>
            <w:vMerge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490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 xml:space="preserve">Подключение объектов ОМСУ муниципального образования Московской области к единой интегрированной </w:t>
            </w:r>
            <w:proofErr w:type="spellStart"/>
            <w:r w:rsidRPr="00F757DC">
              <w:rPr>
                <w:sz w:val="16"/>
                <w:szCs w:val="16"/>
              </w:rPr>
              <w:t>мультисервисной</w:t>
            </w:r>
            <w:proofErr w:type="spellEnd"/>
            <w:r w:rsidRPr="00F757DC">
              <w:rPr>
                <w:sz w:val="16"/>
                <w:szCs w:val="16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 </w:t>
            </w:r>
            <w:r w:rsidRPr="00F757DC">
              <w:rPr>
                <w:rFonts w:eastAsia="Calibri"/>
                <w:sz w:val="16"/>
                <w:szCs w:val="16"/>
              </w:rPr>
              <w:t>(единиц)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65" w:type="pct"/>
            <w:gridSpan w:val="2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062" w:type="pct"/>
            <w:gridSpan w:val="5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489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373"/>
          <w:jc w:val="center"/>
        </w:trPr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6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9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F05463" w:rsidRPr="00EA0550" w:rsidTr="00167AB1">
        <w:trPr>
          <w:trHeight w:val="414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1.4.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F05463" w:rsidRPr="00F757DC" w:rsidRDefault="00F05463" w:rsidP="00F05463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11661,16818</w:t>
            </w:r>
          </w:p>
        </w:tc>
        <w:tc>
          <w:tcPr>
            <w:tcW w:w="317" w:type="pct"/>
            <w:vAlign w:val="center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3661,16818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2000,00000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2000,00000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2000,00000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2000,00000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F05463" w:rsidRPr="00EA0550" w:rsidTr="00167AB1">
        <w:trPr>
          <w:trHeight w:val="115"/>
          <w:jc w:val="center"/>
        </w:trPr>
        <w:tc>
          <w:tcPr>
            <w:tcW w:w="129" w:type="pct"/>
            <w:vMerge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F05463" w:rsidRPr="00F757DC" w:rsidRDefault="00F05463" w:rsidP="00F05463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11661,16818</w:t>
            </w:r>
          </w:p>
        </w:tc>
        <w:tc>
          <w:tcPr>
            <w:tcW w:w="317" w:type="pct"/>
            <w:vAlign w:val="center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</w:rPr>
            </w:pPr>
            <w:r w:rsidRPr="00745E51">
              <w:rPr>
                <w:sz w:val="16"/>
                <w:szCs w:val="16"/>
              </w:rPr>
              <w:t>3661,16818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2000,00000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2000,00000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2000,00000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05463" w:rsidRPr="00167AB1" w:rsidRDefault="00F05463" w:rsidP="00F05463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2000,00000</w:t>
            </w:r>
          </w:p>
        </w:tc>
        <w:tc>
          <w:tcPr>
            <w:tcW w:w="394" w:type="pct"/>
            <w:vMerge/>
            <w:shd w:val="clear" w:color="auto" w:fill="auto"/>
          </w:tcPr>
          <w:p w:rsidR="00F05463" w:rsidRPr="00EA0550" w:rsidRDefault="00F05463" w:rsidP="00F05463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40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 xml:space="preserve">Количество рабочих мест, обеспеченных необходимым компьютерным оборудованием в соответствии с требованиями нормативных правовых актов Московской области </w:t>
            </w:r>
            <w:r w:rsidRPr="00F757DC">
              <w:rPr>
                <w:rFonts w:eastAsia="Calibri"/>
                <w:sz w:val="16"/>
                <w:szCs w:val="16"/>
              </w:rPr>
              <w:t>(единиц)</w:t>
            </w: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6" w:type="pct"/>
            <w:gridSpan w:val="6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63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43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09" w:type="pct"/>
            <w:gridSpan w:val="3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41D66">
              <w:rPr>
                <w:sz w:val="16"/>
                <w:szCs w:val="16"/>
              </w:rPr>
              <w:t>264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41D66">
              <w:rPr>
                <w:sz w:val="16"/>
                <w:szCs w:val="16"/>
              </w:rPr>
              <w:t>264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41D66">
              <w:rPr>
                <w:sz w:val="16"/>
                <w:szCs w:val="16"/>
              </w:rPr>
              <w:t>264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41D66">
              <w:rPr>
                <w:sz w:val="16"/>
                <w:szCs w:val="16"/>
              </w:rPr>
              <w:t>264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264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645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1.5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67AB1" w:rsidRPr="00EA0550" w:rsidTr="00167AB1">
        <w:trPr>
          <w:trHeight w:val="1372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259CA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421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 xml:space="preserve">Обеспеченность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</w:t>
            </w:r>
            <w:r w:rsidRPr="00F757DC">
              <w:rPr>
                <w:sz w:val="16"/>
                <w:szCs w:val="16"/>
              </w:rPr>
              <w:lastRenderedPageBreak/>
              <w:t>«Интернет» за счет средств местного бюджета (%)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6" w:type="pct"/>
            <w:gridSpan w:val="6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420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11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09" w:type="pct"/>
            <w:gridSpan w:val="3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8A7331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8A7331">
              <w:rPr>
                <w:sz w:val="16"/>
                <w:szCs w:val="16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8A7331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8A7331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B328DF">
              <w:rPr>
                <w:sz w:val="16"/>
                <w:szCs w:val="16"/>
              </w:rPr>
              <w:t>8445,79500</w:t>
            </w:r>
          </w:p>
        </w:tc>
        <w:tc>
          <w:tcPr>
            <w:tcW w:w="317" w:type="pct"/>
            <w:vAlign w:val="center"/>
          </w:tcPr>
          <w:p w:rsidR="00167AB1" w:rsidRPr="00FE75A3" w:rsidRDefault="00167AB1" w:rsidP="00167AB1">
            <w:pPr>
              <w:jc w:val="center"/>
              <w:rPr>
                <w:sz w:val="16"/>
                <w:szCs w:val="16"/>
              </w:rPr>
            </w:pPr>
            <w:r w:rsidRPr="00FE75A3">
              <w:rPr>
                <w:sz w:val="16"/>
                <w:szCs w:val="16"/>
              </w:rPr>
              <w:t>1496,67500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167AB1" w:rsidRPr="00EA0550" w:rsidTr="00167AB1">
        <w:trPr>
          <w:trHeight w:val="803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B328DF">
              <w:rPr>
                <w:sz w:val="16"/>
                <w:szCs w:val="16"/>
              </w:rPr>
              <w:t>8445,79500</w:t>
            </w:r>
          </w:p>
        </w:tc>
        <w:tc>
          <w:tcPr>
            <w:tcW w:w="317" w:type="pct"/>
            <w:vAlign w:val="center"/>
          </w:tcPr>
          <w:p w:rsidR="00167AB1" w:rsidRPr="00FE75A3" w:rsidRDefault="00167AB1" w:rsidP="00167AB1">
            <w:pPr>
              <w:jc w:val="center"/>
              <w:rPr>
                <w:sz w:val="16"/>
                <w:szCs w:val="16"/>
              </w:rPr>
            </w:pPr>
            <w:r w:rsidRPr="00FE75A3">
              <w:rPr>
                <w:sz w:val="16"/>
                <w:szCs w:val="16"/>
              </w:rPr>
              <w:t>1496,67500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r w:rsidRPr="00E5259C">
              <w:rPr>
                <w:sz w:val="16"/>
                <w:szCs w:val="16"/>
              </w:rPr>
              <w:t>1737,28000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1309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2.1.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B328DF">
              <w:rPr>
                <w:sz w:val="16"/>
                <w:szCs w:val="16"/>
              </w:rPr>
              <w:t>8445,79500</w:t>
            </w:r>
          </w:p>
        </w:tc>
        <w:tc>
          <w:tcPr>
            <w:tcW w:w="317" w:type="pct"/>
            <w:vAlign w:val="center"/>
          </w:tcPr>
          <w:p w:rsidR="00167AB1" w:rsidRPr="00FE75A3" w:rsidRDefault="00167AB1" w:rsidP="00167AB1">
            <w:pPr>
              <w:jc w:val="center"/>
              <w:rPr>
                <w:sz w:val="16"/>
                <w:szCs w:val="16"/>
              </w:rPr>
            </w:pPr>
            <w:r w:rsidRPr="00FE75A3">
              <w:rPr>
                <w:sz w:val="16"/>
                <w:szCs w:val="16"/>
              </w:rPr>
              <w:t>1496,67500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B328DF">
              <w:rPr>
                <w:sz w:val="16"/>
                <w:szCs w:val="16"/>
              </w:rPr>
              <w:t>8445,79500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1496,67500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r w:rsidRPr="00305BFE">
              <w:rPr>
                <w:sz w:val="16"/>
                <w:szCs w:val="16"/>
              </w:rPr>
              <w:t>1737,28000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57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Приобретение средств защиты информации(единиц)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6" w:type="pct"/>
            <w:gridSpan w:val="6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178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563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500</w:t>
            </w:r>
          </w:p>
        </w:tc>
        <w:tc>
          <w:tcPr>
            <w:tcW w:w="317" w:type="pct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150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50</w:t>
            </w:r>
          </w:p>
        </w:tc>
        <w:tc>
          <w:tcPr>
            <w:tcW w:w="309" w:type="pct"/>
            <w:gridSpan w:val="3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50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50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327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DC1A18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6188,76392</w:t>
            </w:r>
          </w:p>
        </w:tc>
        <w:tc>
          <w:tcPr>
            <w:tcW w:w="317" w:type="pct"/>
            <w:vAlign w:val="center"/>
          </w:tcPr>
          <w:p w:rsidR="00167AB1" w:rsidRPr="00161EB5" w:rsidRDefault="00167AB1" w:rsidP="00167AB1">
            <w:pPr>
              <w:jc w:val="center"/>
              <w:rPr>
                <w:sz w:val="16"/>
                <w:szCs w:val="16"/>
              </w:rPr>
            </w:pPr>
            <w:r w:rsidRPr="00161EB5">
              <w:rPr>
                <w:sz w:val="16"/>
                <w:szCs w:val="16"/>
              </w:rPr>
              <w:t>439,68392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DC1A18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6188,76392</w:t>
            </w:r>
          </w:p>
        </w:tc>
        <w:tc>
          <w:tcPr>
            <w:tcW w:w="317" w:type="pct"/>
            <w:vAlign w:val="center"/>
          </w:tcPr>
          <w:p w:rsidR="00167AB1" w:rsidRPr="00161EB5" w:rsidRDefault="00167AB1" w:rsidP="00167AB1">
            <w:pPr>
              <w:jc w:val="center"/>
              <w:rPr>
                <w:sz w:val="16"/>
                <w:szCs w:val="16"/>
              </w:rPr>
            </w:pPr>
            <w:r w:rsidRPr="00161EB5">
              <w:rPr>
                <w:sz w:val="16"/>
                <w:szCs w:val="16"/>
              </w:rPr>
              <w:t>439,68392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r w:rsidRPr="00197459">
              <w:rPr>
                <w:sz w:val="16"/>
                <w:szCs w:val="16"/>
              </w:rPr>
              <w:t>1437,27000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471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3.1.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03.01. Обеспечение программными продуктами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745E51" w:rsidRDefault="00167AB1" w:rsidP="00167AB1">
            <w:pPr>
              <w:jc w:val="center"/>
              <w:rPr>
                <w:sz w:val="16"/>
                <w:szCs w:val="16"/>
                <w:highlight w:val="yellow"/>
              </w:rPr>
            </w:pPr>
            <w:r w:rsidRPr="00161EB5">
              <w:rPr>
                <w:sz w:val="16"/>
                <w:szCs w:val="16"/>
              </w:rPr>
              <w:t>4458,48000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142,48000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745E51" w:rsidRDefault="00167AB1" w:rsidP="00167AB1">
            <w:pPr>
              <w:jc w:val="center"/>
              <w:rPr>
                <w:sz w:val="16"/>
                <w:szCs w:val="16"/>
                <w:highlight w:val="yellow"/>
              </w:rPr>
            </w:pPr>
            <w:r w:rsidRPr="00161EB5">
              <w:rPr>
                <w:sz w:val="16"/>
                <w:szCs w:val="16"/>
              </w:rPr>
              <w:t>4458,48000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745E51">
              <w:rPr>
                <w:sz w:val="16"/>
                <w:szCs w:val="16"/>
              </w:rPr>
              <w:t>142,48000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1079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144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Приобретение программных продуктов (единиц)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6" w:type="pct"/>
            <w:gridSpan w:val="6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144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600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50</w:t>
            </w:r>
          </w:p>
        </w:tc>
        <w:tc>
          <w:tcPr>
            <w:tcW w:w="317" w:type="pct"/>
            <w:tcBorders>
              <w:right w:val="single" w:sz="4" w:space="0" w:color="auto"/>
            </w:tcBorders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</w:t>
            </w:r>
          </w:p>
        </w:tc>
        <w:tc>
          <w:tcPr>
            <w:tcW w:w="309" w:type="pct"/>
            <w:gridSpan w:val="3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3.2.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E7566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144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Количество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 (единица)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6" w:type="pct"/>
            <w:gridSpan w:val="6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144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11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gridSpan w:val="3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-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3.3.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745E51" w:rsidRDefault="00167AB1" w:rsidP="00167AB1">
            <w:pPr>
              <w:jc w:val="center"/>
              <w:rPr>
                <w:sz w:val="16"/>
                <w:szCs w:val="16"/>
                <w:highlight w:val="yellow"/>
              </w:rPr>
            </w:pPr>
            <w:r w:rsidRPr="00161EB5">
              <w:rPr>
                <w:sz w:val="16"/>
                <w:szCs w:val="16"/>
              </w:rPr>
              <w:t>1730,28392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297,20392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  <w:r w:rsidRPr="00EA0550">
              <w:rPr>
                <w:sz w:val="16"/>
                <w:szCs w:val="16"/>
              </w:rPr>
              <w:t>Отдел информационных технологий МКУ «Центр информационного обеспечения Городского округа Шатура»</w:t>
            </w:r>
          </w:p>
        </w:tc>
      </w:tr>
      <w:tr w:rsidR="00167AB1" w:rsidRPr="00EA0550" w:rsidTr="00167AB1">
        <w:trPr>
          <w:trHeight w:val="1079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745E51" w:rsidRDefault="00167AB1" w:rsidP="00167AB1">
            <w:pPr>
              <w:jc w:val="center"/>
              <w:rPr>
                <w:sz w:val="16"/>
                <w:szCs w:val="16"/>
                <w:highlight w:val="yellow"/>
              </w:rPr>
            </w:pPr>
            <w:r w:rsidRPr="00161EB5">
              <w:rPr>
                <w:sz w:val="16"/>
                <w:szCs w:val="16"/>
              </w:rPr>
              <w:t>1730,28392</w:t>
            </w:r>
          </w:p>
        </w:tc>
        <w:tc>
          <w:tcPr>
            <w:tcW w:w="317" w:type="pct"/>
            <w:vAlign w:val="center"/>
          </w:tcPr>
          <w:p w:rsidR="00167AB1" w:rsidRPr="00745E51" w:rsidRDefault="00167AB1" w:rsidP="00167AB1">
            <w:pPr>
              <w:jc w:val="center"/>
              <w:rPr>
                <w:sz w:val="16"/>
                <w:szCs w:val="16"/>
              </w:rPr>
            </w:pPr>
            <w:r w:rsidRPr="00745E51">
              <w:rPr>
                <w:sz w:val="16"/>
                <w:szCs w:val="16"/>
              </w:rPr>
              <w:t>297,20392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345D">
              <w:rPr>
                <w:sz w:val="16"/>
                <w:szCs w:val="16"/>
              </w:rPr>
              <w:t>358,270000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248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Оформление подписок на сервисы, необходимые в работе ОМСУ (единица)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6" w:type="pct"/>
            <w:gridSpan w:val="6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247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319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5</w:t>
            </w:r>
          </w:p>
        </w:tc>
        <w:tc>
          <w:tcPr>
            <w:tcW w:w="309" w:type="pct"/>
            <w:gridSpan w:val="3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5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167AB1" w:rsidRDefault="00167AB1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477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Основное мероприятие 04. Цифровая культура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2D6F18" w:rsidRDefault="00167AB1" w:rsidP="00167AB1">
            <w:pPr>
              <w:jc w:val="center"/>
              <w:rPr>
                <w:sz w:val="16"/>
                <w:szCs w:val="16"/>
              </w:rPr>
            </w:pPr>
            <w:r w:rsidRPr="002D6F18">
              <w:rPr>
                <w:sz w:val="16"/>
                <w:szCs w:val="16"/>
              </w:rPr>
              <w:t>8750,44338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1442,04338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культуры, спорта и работы с молодежью администрации Городского округа Шатура</w:t>
            </w: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2D6F18" w:rsidRDefault="00167AB1" w:rsidP="00167AB1">
            <w:pPr>
              <w:jc w:val="center"/>
            </w:pPr>
            <w:r w:rsidRPr="002D6F18">
              <w:rPr>
                <w:sz w:val="16"/>
                <w:szCs w:val="16"/>
              </w:rPr>
              <w:t>8750,44338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1442,04338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4.1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04.01. Обеспечение муниципальных учреждений культуры доступом в информационно-</w:t>
            </w:r>
            <w:r w:rsidRPr="00F757DC">
              <w:rPr>
                <w:sz w:val="16"/>
                <w:szCs w:val="16"/>
              </w:rPr>
              <w:lastRenderedPageBreak/>
              <w:t>телекоммуникационную сеть Интернет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2D6F18" w:rsidRDefault="00167AB1" w:rsidP="00167AB1">
            <w:pPr>
              <w:jc w:val="center"/>
            </w:pPr>
            <w:r w:rsidRPr="002D6F18">
              <w:rPr>
                <w:sz w:val="16"/>
                <w:szCs w:val="16"/>
              </w:rPr>
              <w:t>8750,44338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1442,04338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Управление культуры, спорта и работы с молодежью </w:t>
            </w:r>
            <w:r w:rsidRPr="00EA0550">
              <w:rPr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167AB1" w:rsidRPr="00EA0550" w:rsidTr="00167AB1">
        <w:trPr>
          <w:trHeight w:val="115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</w:t>
            </w:r>
            <w:r w:rsidRPr="00EA0550">
              <w:rPr>
                <w:sz w:val="16"/>
                <w:szCs w:val="16"/>
              </w:rPr>
              <w:lastRenderedPageBreak/>
              <w:t xml:space="preserve">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2D6F18" w:rsidRDefault="00167AB1" w:rsidP="00167AB1">
            <w:pPr>
              <w:jc w:val="center"/>
            </w:pPr>
            <w:r w:rsidRPr="002D6F18">
              <w:rPr>
                <w:sz w:val="16"/>
                <w:szCs w:val="16"/>
              </w:rPr>
              <w:lastRenderedPageBreak/>
              <w:t>8750,44338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1442,04338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1827,10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413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BC7685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568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Обеспеченность муниципальных учреждений культуры доступом в информационно-телекоммуникационную сеть Интернет (%)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6" w:type="pct"/>
            <w:gridSpan w:val="6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561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906FB8">
        <w:trPr>
          <w:trHeight w:val="569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17" w:type="pc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09" w:type="pct"/>
            <w:gridSpan w:val="3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5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100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167AB1" w:rsidRPr="00EA0550" w:rsidTr="00167AB1">
        <w:trPr>
          <w:trHeight w:val="140"/>
          <w:jc w:val="center"/>
        </w:trPr>
        <w:tc>
          <w:tcPr>
            <w:tcW w:w="129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5.</w:t>
            </w:r>
          </w:p>
        </w:tc>
        <w:tc>
          <w:tcPr>
            <w:tcW w:w="787" w:type="pct"/>
            <w:vMerge w:val="restart"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53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2119,000</w:t>
            </w:r>
            <w:r w:rsidRPr="00EA0550">
              <w:rPr>
                <w:sz w:val="16"/>
                <w:szCs w:val="16"/>
              </w:rPr>
              <w:t>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20430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401,00000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1718,00000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 w:val="restar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67AB1" w:rsidRPr="00EA0550" w:rsidTr="00167AB1">
        <w:trPr>
          <w:trHeight w:val="140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2119,00000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20430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401,00000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1718,00000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140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20430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  <w:highlight w:val="yellow"/>
              </w:rPr>
            </w:pPr>
            <w:r w:rsidRPr="00C71827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A8066D" w:rsidRDefault="00167AB1" w:rsidP="00167AB1">
            <w:pPr>
              <w:jc w:val="center"/>
              <w:rPr>
                <w:sz w:val="16"/>
                <w:szCs w:val="16"/>
                <w:highlight w:val="yellow"/>
              </w:rPr>
            </w:pPr>
            <w:r w:rsidRPr="00C71827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670481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140"/>
          <w:jc w:val="center"/>
        </w:trPr>
        <w:tc>
          <w:tcPr>
            <w:tcW w:w="129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5.1</w:t>
            </w: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Мероприятие E4.04.</w:t>
            </w:r>
          </w:p>
          <w:p w:rsidR="00167AB1" w:rsidRPr="00F757DC" w:rsidRDefault="00167AB1" w:rsidP="00167AB1">
            <w:pPr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Обеспечение образовательных организаций материально-технической базой для внедрения</w:t>
            </w:r>
            <w:r>
              <w:rPr>
                <w:sz w:val="16"/>
                <w:szCs w:val="16"/>
              </w:rPr>
              <w:t xml:space="preserve"> цифровой образовательной среды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949CA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E54E4" w:rsidRPr="00EA0550" w:rsidTr="00167AB1">
        <w:trPr>
          <w:trHeight w:val="539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F757DC" w:rsidRDefault="001E54E4" w:rsidP="00167AB1">
            <w:pPr>
              <w:rPr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(единиц)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6" w:type="pct"/>
            <w:gridSpan w:val="6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E54E4" w:rsidRPr="00EA0550" w:rsidTr="00906FB8">
        <w:trPr>
          <w:trHeight w:val="547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F757DC" w:rsidRDefault="001E54E4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E54E4" w:rsidRPr="00EA0550" w:rsidTr="00906FB8">
        <w:trPr>
          <w:trHeight w:val="710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F757DC" w:rsidRDefault="001E54E4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1E54E4" w:rsidRDefault="001E54E4" w:rsidP="00167AB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vAlign w:val="center"/>
          </w:tcPr>
          <w:p w:rsidR="001E54E4" w:rsidRDefault="001E54E4" w:rsidP="00167AB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167AB1" w:rsidRDefault="001E54E4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-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167AB1" w:rsidRDefault="001E54E4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167AB1" w:rsidRDefault="001E54E4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167AB1" w:rsidRDefault="001E54E4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167AB1" w:rsidRDefault="001E54E4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167AB1" w:rsidRDefault="001E54E4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167AB1" w:rsidRDefault="001E54E4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4E4" w:rsidRPr="00167AB1" w:rsidRDefault="001E54E4" w:rsidP="00167AB1">
            <w:pPr>
              <w:jc w:val="center"/>
              <w:rPr>
                <w:sz w:val="16"/>
                <w:szCs w:val="16"/>
              </w:rPr>
            </w:pPr>
            <w:r w:rsidRPr="00167AB1">
              <w:rPr>
                <w:sz w:val="16"/>
                <w:szCs w:val="16"/>
              </w:rPr>
              <w:t>-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4E4" w:rsidRPr="00EA0550" w:rsidRDefault="001E54E4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5.2</w:t>
            </w: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Мероприятие E4.05.</w:t>
            </w:r>
          </w:p>
          <w:p w:rsidR="00167AB1" w:rsidRPr="00F757DC" w:rsidRDefault="00167AB1" w:rsidP="00167AB1">
            <w:pPr>
              <w:rPr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lastRenderedPageBreak/>
              <w:t>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2119,000</w:t>
            </w:r>
            <w:r w:rsidRPr="00EA0550">
              <w:rPr>
                <w:sz w:val="16"/>
                <w:szCs w:val="16"/>
              </w:rPr>
              <w:t>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20430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401,00000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1718,00000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Управление образования </w:t>
            </w:r>
            <w:r w:rsidRPr="00EA0550">
              <w:rPr>
                <w:sz w:val="16"/>
                <w:szCs w:val="16"/>
              </w:rPr>
              <w:lastRenderedPageBreak/>
              <w:t>администрации Городского округа Шатура</w:t>
            </w: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2119,00000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20430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401,00000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1718,00000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629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C71827">
              <w:rPr>
                <w:sz w:val="16"/>
                <w:szCs w:val="16"/>
              </w:rPr>
              <w:t>0,00000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 w:rsidRPr="0020430A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shd w:val="clear" w:color="auto" w:fill="auto"/>
            <w:vAlign w:val="center"/>
          </w:tcPr>
          <w:p w:rsidR="00167AB1" w:rsidRPr="00C71827" w:rsidRDefault="00167AB1" w:rsidP="00167AB1">
            <w:pPr>
              <w:jc w:val="center"/>
              <w:rPr>
                <w:sz w:val="16"/>
                <w:szCs w:val="16"/>
                <w:highlight w:val="yellow"/>
              </w:rPr>
            </w:pPr>
            <w:r w:rsidRPr="00C71827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shd w:val="clear" w:color="auto" w:fill="auto"/>
            <w:vAlign w:val="center"/>
          </w:tcPr>
          <w:p w:rsidR="00167AB1" w:rsidRPr="00A8066D" w:rsidRDefault="00167AB1" w:rsidP="00167AB1">
            <w:pPr>
              <w:jc w:val="center"/>
              <w:rPr>
                <w:sz w:val="16"/>
                <w:szCs w:val="16"/>
                <w:highlight w:val="yellow"/>
              </w:rPr>
            </w:pPr>
            <w:r w:rsidRPr="00C71827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B1" w:rsidRDefault="00167AB1" w:rsidP="00167AB1">
            <w:pPr>
              <w:jc w:val="center"/>
            </w:pPr>
            <w:r w:rsidRPr="007F5955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305610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305610">
              <w:rPr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024600">
              <w:rPr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597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sz w:val="16"/>
                <w:szCs w:val="16"/>
              </w:rPr>
            </w:pPr>
            <w:r w:rsidRPr="00F757DC">
              <w:rPr>
                <w:rFonts w:eastAsia="Calibri"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Всего:</w:t>
            </w:r>
          </w:p>
        </w:tc>
        <w:tc>
          <w:tcPr>
            <w:tcW w:w="317" w:type="pct"/>
            <w:vMerge w:val="restart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  <w:r w:rsidRPr="00EA0550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06" w:type="pct"/>
            <w:gridSpan w:val="6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В том числе по кварталам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4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58" w:type="pct"/>
            <w:vMerge w:val="restart"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EA0550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906FB8">
        <w:trPr>
          <w:trHeight w:val="845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pct"/>
            <w:vMerge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3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 w:rsidRPr="00142C68">
              <w:rPr>
                <w:bCs/>
                <w:sz w:val="16"/>
                <w:szCs w:val="16"/>
              </w:rPr>
              <w:t xml:space="preserve">12 </w:t>
            </w:r>
            <w:proofErr w:type="spellStart"/>
            <w:r w:rsidRPr="00142C68"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906FB8">
        <w:trPr>
          <w:trHeight w:val="232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7" w:type="pct"/>
            <w:vAlign w:val="center"/>
          </w:tcPr>
          <w:p w:rsidR="00167AB1" w:rsidRDefault="00167AB1" w:rsidP="00167AB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7401EF" w:rsidRDefault="00167AB1" w:rsidP="00167AB1">
            <w:pPr>
              <w:jc w:val="center"/>
              <w:rPr>
                <w:sz w:val="16"/>
                <w:szCs w:val="16"/>
              </w:rPr>
            </w:pPr>
            <w:r w:rsidRPr="007401EF"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7401EF" w:rsidRDefault="00167AB1" w:rsidP="00167AB1">
            <w:pPr>
              <w:jc w:val="center"/>
              <w:rPr>
                <w:sz w:val="16"/>
                <w:szCs w:val="16"/>
              </w:rPr>
            </w:pPr>
            <w:r w:rsidRPr="007401EF">
              <w:rPr>
                <w:sz w:val="16"/>
                <w:szCs w:val="16"/>
              </w:rPr>
              <w:t>-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7401EF" w:rsidRDefault="00167AB1" w:rsidP="00167AB1">
            <w:pPr>
              <w:jc w:val="center"/>
              <w:rPr>
                <w:sz w:val="16"/>
                <w:szCs w:val="16"/>
              </w:rPr>
            </w:pPr>
            <w:r w:rsidRPr="007401EF">
              <w:rPr>
                <w:sz w:val="16"/>
                <w:szCs w:val="16"/>
              </w:rPr>
              <w:t>-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7401EF" w:rsidRDefault="00167AB1" w:rsidP="00167AB1">
            <w:pPr>
              <w:jc w:val="center"/>
              <w:rPr>
                <w:sz w:val="16"/>
                <w:szCs w:val="16"/>
              </w:rPr>
            </w:pPr>
            <w:r w:rsidRPr="007401EF">
              <w:rPr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7401EF" w:rsidRDefault="00167AB1" w:rsidP="00167AB1">
            <w:pPr>
              <w:jc w:val="center"/>
              <w:rPr>
                <w:sz w:val="16"/>
                <w:szCs w:val="16"/>
              </w:rPr>
            </w:pPr>
            <w:r w:rsidRPr="007401EF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7401EF" w:rsidRDefault="00167AB1" w:rsidP="00167AB1">
            <w:pPr>
              <w:jc w:val="center"/>
              <w:rPr>
                <w:sz w:val="16"/>
                <w:szCs w:val="16"/>
              </w:rPr>
            </w:pPr>
            <w:r w:rsidRPr="007401EF">
              <w:rPr>
                <w:sz w:val="16"/>
                <w:szCs w:val="16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</w:rPr>
            </w:pPr>
            <w:r w:rsidRPr="00F757DC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6D5C77" w:rsidRDefault="00167AB1" w:rsidP="00167AB1">
            <w:pPr>
              <w:widowControl w:val="0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8B7C0F" w:rsidRDefault="00167AB1" w:rsidP="00167AB1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color w:val="2E2E2E"/>
                <w:sz w:val="16"/>
                <w:szCs w:val="16"/>
              </w:rPr>
              <w:t>47700,87648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B1" w:rsidRPr="00A8066D" w:rsidRDefault="00167AB1" w:rsidP="00167AB1">
            <w:pPr>
              <w:spacing w:before="60" w:after="60"/>
              <w:jc w:val="center"/>
              <w:rPr>
                <w:color w:val="2E2E2E"/>
                <w:sz w:val="16"/>
                <w:szCs w:val="16"/>
                <w:highlight w:val="yellow"/>
              </w:rPr>
            </w:pPr>
            <w:r w:rsidRPr="00DD4214">
              <w:rPr>
                <w:color w:val="2E2E2E"/>
                <w:sz w:val="16"/>
                <w:szCs w:val="16"/>
              </w:rPr>
              <w:t>9575,27648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900CDA" w:rsidRDefault="00167AB1" w:rsidP="00167AB1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900CDA">
              <w:rPr>
                <w:rStyle w:val="subp-group"/>
                <w:bCs/>
                <w:sz w:val="16"/>
                <w:szCs w:val="16"/>
              </w:rPr>
              <w:t>9402,65000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900CDA" w:rsidRDefault="00167AB1" w:rsidP="00167AB1">
            <w:pPr>
              <w:jc w:val="center"/>
              <w:rPr>
                <w:sz w:val="16"/>
                <w:szCs w:val="16"/>
              </w:rPr>
            </w:pPr>
            <w:r w:rsidRPr="00900CDA">
              <w:rPr>
                <w:sz w:val="16"/>
                <w:szCs w:val="16"/>
              </w:rPr>
              <w:t>10719,65000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900CDA" w:rsidRDefault="00167AB1" w:rsidP="00167AB1">
            <w:pPr>
              <w:jc w:val="center"/>
              <w:rPr>
                <w:sz w:val="16"/>
                <w:szCs w:val="16"/>
              </w:rPr>
            </w:pPr>
            <w:r w:rsidRPr="00900CDA">
              <w:rPr>
                <w:sz w:val="16"/>
                <w:szCs w:val="16"/>
              </w:rPr>
              <w:t>9001,65000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900CDA" w:rsidRDefault="00167AB1" w:rsidP="00167AB1">
            <w:pPr>
              <w:jc w:val="center"/>
              <w:rPr>
                <w:sz w:val="16"/>
                <w:szCs w:val="16"/>
              </w:rPr>
            </w:pPr>
            <w:r w:rsidRPr="00900CDA">
              <w:rPr>
                <w:sz w:val="16"/>
                <w:szCs w:val="16"/>
              </w:rPr>
              <w:t>9001,65000</w:t>
            </w:r>
          </w:p>
        </w:tc>
        <w:tc>
          <w:tcPr>
            <w:tcW w:w="39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х</w:t>
            </w: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widowControl w:val="0"/>
              <w:autoSpaceDE w:val="0"/>
              <w:autoSpaceDN w:val="0"/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6D5C77" w:rsidRDefault="00167AB1" w:rsidP="00167AB1">
            <w:pPr>
              <w:widowControl w:val="0"/>
              <w:spacing w:before="60" w:after="6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8B7C0F" w:rsidRDefault="00167AB1" w:rsidP="00167AB1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color w:val="2E2E2E"/>
                <w:sz w:val="16"/>
                <w:szCs w:val="16"/>
              </w:rPr>
              <w:t>47700,87648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B1" w:rsidRPr="00DD4214" w:rsidRDefault="00167AB1" w:rsidP="00167AB1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DD4214">
              <w:rPr>
                <w:color w:val="2E2E2E"/>
                <w:sz w:val="16"/>
                <w:szCs w:val="16"/>
              </w:rPr>
              <w:t>9575,27648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900CDA" w:rsidRDefault="00167AB1" w:rsidP="00167AB1">
            <w:pPr>
              <w:jc w:val="center"/>
              <w:rPr>
                <w:sz w:val="16"/>
                <w:szCs w:val="16"/>
              </w:rPr>
            </w:pPr>
            <w:r w:rsidRPr="00900CDA">
              <w:rPr>
                <w:sz w:val="16"/>
                <w:szCs w:val="16"/>
              </w:rPr>
              <w:t>9402,65000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900CDA" w:rsidRDefault="00167AB1" w:rsidP="00167AB1">
            <w:pPr>
              <w:jc w:val="center"/>
              <w:rPr>
                <w:sz w:val="16"/>
                <w:szCs w:val="16"/>
              </w:rPr>
            </w:pPr>
            <w:r w:rsidRPr="00900CDA">
              <w:rPr>
                <w:sz w:val="16"/>
                <w:szCs w:val="16"/>
              </w:rPr>
              <w:t>10719,65000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900CDA" w:rsidRDefault="00167AB1" w:rsidP="00167AB1">
            <w:pPr>
              <w:jc w:val="center"/>
              <w:rPr>
                <w:sz w:val="16"/>
                <w:szCs w:val="16"/>
              </w:rPr>
            </w:pPr>
            <w:r w:rsidRPr="00900CDA">
              <w:rPr>
                <w:sz w:val="16"/>
                <w:szCs w:val="16"/>
              </w:rPr>
              <w:t>9001,65000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900CDA" w:rsidRDefault="00167AB1" w:rsidP="00167AB1">
            <w:pPr>
              <w:jc w:val="center"/>
              <w:rPr>
                <w:sz w:val="16"/>
                <w:szCs w:val="16"/>
              </w:rPr>
            </w:pPr>
            <w:r w:rsidRPr="00900CDA">
              <w:rPr>
                <w:sz w:val="16"/>
                <w:szCs w:val="16"/>
              </w:rPr>
              <w:t>9001,65000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6D5C77" w:rsidRDefault="00167AB1" w:rsidP="00167AB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6D5C77" w:rsidRDefault="00167AB1" w:rsidP="00167AB1">
            <w:pPr>
              <w:widowControl w:val="0"/>
              <w:spacing w:before="60" w:after="6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056DCC" w:rsidRDefault="00167AB1" w:rsidP="00167AB1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>
              <w:rPr>
                <w:color w:val="2E2E2E"/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B1" w:rsidRPr="00DD4214" w:rsidRDefault="00167AB1" w:rsidP="00167AB1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DD4214">
              <w:rPr>
                <w:color w:val="2E2E2E"/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41690B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41690B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056DCC" w:rsidRDefault="00167AB1" w:rsidP="00167AB1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056DCC">
              <w:rPr>
                <w:rStyle w:val="readonly"/>
                <w:sz w:val="16"/>
                <w:szCs w:val="16"/>
              </w:rPr>
              <w:t>0</w:t>
            </w:r>
            <w:r>
              <w:rPr>
                <w:rStyle w:val="readonly"/>
                <w:sz w:val="16"/>
                <w:szCs w:val="16"/>
              </w:rPr>
              <w:t>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056DCC" w:rsidRDefault="00167AB1" w:rsidP="00167AB1">
            <w:pPr>
              <w:spacing w:before="60" w:after="60"/>
              <w:jc w:val="center"/>
              <w:rPr>
                <w:color w:val="2E2E2E"/>
                <w:sz w:val="16"/>
                <w:szCs w:val="16"/>
              </w:rPr>
            </w:pPr>
            <w:r w:rsidRPr="00056DCC">
              <w:rPr>
                <w:rStyle w:val="readonly"/>
                <w:sz w:val="16"/>
                <w:szCs w:val="16"/>
              </w:rPr>
              <w:t>0</w:t>
            </w:r>
            <w:r>
              <w:rPr>
                <w:rStyle w:val="readonly"/>
                <w:sz w:val="16"/>
                <w:szCs w:val="16"/>
              </w:rPr>
              <w:t>,00000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167AB1" w:rsidRPr="00EA0550" w:rsidTr="00167AB1">
        <w:trPr>
          <w:trHeight w:val="232"/>
          <w:jc w:val="center"/>
        </w:trPr>
        <w:tc>
          <w:tcPr>
            <w:tcW w:w="1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F757DC" w:rsidRDefault="00167AB1" w:rsidP="00167AB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Pr="006D5C77" w:rsidRDefault="00167AB1" w:rsidP="00167AB1">
            <w:pPr>
              <w:widowControl w:val="0"/>
              <w:spacing w:before="60" w:after="6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F91FE3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B1" w:rsidRPr="00DD4214" w:rsidRDefault="00167AB1" w:rsidP="00167AB1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DD4214">
              <w:rPr>
                <w:sz w:val="16"/>
                <w:szCs w:val="16"/>
              </w:rPr>
              <w:t>0,00000</w:t>
            </w:r>
          </w:p>
        </w:tc>
        <w:tc>
          <w:tcPr>
            <w:tcW w:w="13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AB1" w:rsidRDefault="00167AB1" w:rsidP="00167AB1">
            <w:pPr>
              <w:jc w:val="center"/>
            </w:pPr>
            <w:r w:rsidRPr="007E1AB8">
              <w:rPr>
                <w:rStyle w:val="readonly"/>
                <w:sz w:val="16"/>
                <w:szCs w:val="16"/>
              </w:rPr>
              <w:t>0,00000</w:t>
            </w: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AB1" w:rsidRPr="00EA0550" w:rsidRDefault="00167AB1" w:rsidP="00167AB1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</w:tbl>
    <w:p w:rsidR="0066026D" w:rsidRPr="005F3476" w:rsidRDefault="0066026D" w:rsidP="00725410">
      <w:pPr>
        <w:widowControl w:val="0"/>
        <w:autoSpaceDE w:val="0"/>
        <w:autoSpaceDN w:val="0"/>
        <w:jc w:val="center"/>
        <w:rPr>
          <w:bCs/>
          <w:sz w:val="10"/>
          <w:szCs w:val="10"/>
        </w:rPr>
      </w:pPr>
    </w:p>
    <w:p w:rsidR="0066026D" w:rsidRDefault="0066026D" w:rsidP="00725410">
      <w:pPr>
        <w:widowControl w:val="0"/>
        <w:autoSpaceDE w:val="0"/>
        <w:autoSpaceDN w:val="0"/>
        <w:jc w:val="center"/>
        <w:rPr>
          <w:bCs/>
          <w:sz w:val="24"/>
          <w:szCs w:val="24"/>
        </w:rPr>
        <w:sectPr w:rsidR="0066026D" w:rsidSect="00680811">
          <w:headerReference w:type="default" r:id="rId9"/>
          <w:footerReference w:type="default" r:id="rId10"/>
          <w:pgSz w:w="16838" w:h="11906" w:orient="landscape"/>
          <w:pgMar w:top="1134" w:right="851" w:bottom="567" w:left="851" w:header="709" w:footer="0" w:gutter="0"/>
          <w:cols w:space="720"/>
          <w:formProt w:val="0"/>
          <w:docGrid w:linePitch="360" w:charSpace="8192"/>
        </w:sectPr>
      </w:pPr>
    </w:p>
    <w:p w:rsidR="00725410" w:rsidRPr="00725410" w:rsidRDefault="00725410" w:rsidP="00725410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725410">
        <w:rPr>
          <w:bCs/>
          <w:sz w:val="24"/>
          <w:szCs w:val="24"/>
        </w:rPr>
        <w:lastRenderedPageBreak/>
        <w:t>Перечень мероприятий подпрограммы 3 «Обеспечивающая подпрограмма»</w:t>
      </w:r>
    </w:p>
    <w:p w:rsidR="00725410" w:rsidRDefault="00725410" w:rsidP="00725410">
      <w:pPr>
        <w:widowControl w:val="0"/>
        <w:autoSpaceDE w:val="0"/>
        <w:autoSpaceDN w:val="0"/>
        <w:jc w:val="center"/>
        <w:rPr>
          <w:bCs/>
          <w:sz w:val="22"/>
          <w:szCs w:val="22"/>
        </w:rPr>
      </w:pPr>
    </w:p>
    <w:tbl>
      <w:tblPr>
        <w:tblW w:w="153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3"/>
        <w:gridCol w:w="850"/>
        <w:gridCol w:w="1134"/>
        <w:gridCol w:w="1423"/>
        <w:gridCol w:w="1701"/>
        <w:gridCol w:w="1276"/>
        <w:gridCol w:w="1418"/>
        <w:gridCol w:w="1138"/>
        <w:gridCol w:w="1137"/>
        <w:gridCol w:w="15"/>
        <w:gridCol w:w="1686"/>
        <w:gridCol w:w="15"/>
      </w:tblGrid>
      <w:tr w:rsidR="00725410" w:rsidRPr="006D5C77" w:rsidTr="00346529">
        <w:trPr>
          <w:trHeight w:val="277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973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Срок исполнения меро</w:t>
            </w:r>
            <w:r w:rsidRPr="006D5C77">
              <w:rPr>
                <w:bCs/>
                <w:sz w:val="16"/>
                <w:szCs w:val="16"/>
              </w:rPr>
              <w:softHyphen/>
              <w:t xml:space="preserve">приятия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6685" w:type="dxa"/>
            <w:gridSpan w:val="6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2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725410" w:rsidRPr="006D5C77" w:rsidTr="00346529">
        <w:trPr>
          <w:gridAfter w:val="1"/>
          <w:wAfter w:w="15" w:type="dxa"/>
          <w:trHeight w:val="392"/>
        </w:trPr>
        <w:tc>
          <w:tcPr>
            <w:tcW w:w="566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2025 год</w:t>
            </w:r>
          </w:p>
        </w:tc>
        <w:tc>
          <w:tcPr>
            <w:tcW w:w="1138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2026 год</w:t>
            </w:r>
          </w:p>
        </w:tc>
        <w:tc>
          <w:tcPr>
            <w:tcW w:w="1137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gridSpan w:val="2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725410" w:rsidRPr="006D5C77" w:rsidTr="00346529">
        <w:trPr>
          <w:gridAfter w:val="1"/>
          <w:wAfter w:w="15" w:type="dxa"/>
          <w:trHeight w:val="252"/>
        </w:trPr>
        <w:tc>
          <w:tcPr>
            <w:tcW w:w="566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973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701" w:type="dxa"/>
            <w:gridSpan w:val="2"/>
          </w:tcPr>
          <w:p w:rsidR="00725410" w:rsidRPr="006D5C77" w:rsidRDefault="00725410" w:rsidP="00346529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11</w:t>
            </w:r>
          </w:p>
        </w:tc>
      </w:tr>
      <w:tr w:rsidR="003308AC" w:rsidRPr="006D5C77" w:rsidTr="003308AC">
        <w:trPr>
          <w:gridAfter w:val="1"/>
          <w:wAfter w:w="15" w:type="dxa"/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310783,57000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Default="003308AC" w:rsidP="003308AC">
            <w:pPr>
              <w:jc w:val="center"/>
            </w:pPr>
            <w:r w:rsidRPr="00427574">
              <w:rPr>
                <w:sz w:val="16"/>
                <w:szCs w:val="16"/>
              </w:rPr>
              <w:t>70783,57000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8066D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3308AC" w:rsidRPr="006D5C77" w:rsidTr="003308AC">
        <w:trPr>
          <w:gridAfter w:val="1"/>
          <w:wAfter w:w="15" w:type="dxa"/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Default="003308AC" w:rsidP="003308AC">
            <w:pPr>
              <w:jc w:val="center"/>
            </w:pPr>
            <w:r w:rsidRPr="0020631C">
              <w:rPr>
                <w:bCs/>
                <w:sz w:val="16"/>
                <w:szCs w:val="16"/>
              </w:rPr>
              <w:t>310783,57000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Default="003308AC" w:rsidP="003308AC">
            <w:pPr>
              <w:jc w:val="center"/>
            </w:pPr>
            <w:r w:rsidRPr="00427574">
              <w:rPr>
                <w:sz w:val="16"/>
                <w:szCs w:val="16"/>
              </w:rPr>
              <w:t>70783,57000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8066D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308AC" w:rsidRPr="006D5C77" w:rsidTr="003308AC">
        <w:trPr>
          <w:gridAfter w:val="1"/>
          <w:wAfter w:w="15" w:type="dxa"/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bookmarkStart w:id="3" w:name="_Hlk121491667"/>
            <w:bookmarkStart w:id="4" w:name="_Hlk121491749"/>
            <w:r w:rsidRPr="006D5C77">
              <w:rPr>
                <w:bCs/>
                <w:sz w:val="16"/>
                <w:szCs w:val="16"/>
                <w:lang w:val="en-US"/>
              </w:rPr>
              <w:t>1</w:t>
            </w:r>
            <w:r w:rsidRPr="006D5C77">
              <w:rPr>
                <w:bCs/>
                <w:sz w:val="16"/>
                <w:szCs w:val="16"/>
              </w:rPr>
              <w:t>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Мероприятие 01.01.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Default="003308AC" w:rsidP="003308AC">
            <w:pPr>
              <w:jc w:val="center"/>
            </w:pPr>
            <w:r w:rsidRPr="0020631C">
              <w:rPr>
                <w:bCs/>
                <w:sz w:val="16"/>
                <w:szCs w:val="16"/>
              </w:rPr>
              <w:t>310783,57000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Default="003308AC" w:rsidP="003308AC">
            <w:pPr>
              <w:jc w:val="center"/>
            </w:pPr>
            <w:r w:rsidRPr="00427574">
              <w:rPr>
                <w:sz w:val="16"/>
                <w:szCs w:val="16"/>
              </w:rPr>
              <w:t>70783,57000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8066D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bookmarkEnd w:id="3"/>
      <w:bookmarkEnd w:id="4"/>
      <w:tr w:rsidR="003308AC" w:rsidRPr="006D5C77" w:rsidTr="003308AC">
        <w:trPr>
          <w:gridAfter w:val="1"/>
          <w:wAfter w:w="15" w:type="dxa"/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Default="003308AC" w:rsidP="003308AC">
            <w:pPr>
              <w:jc w:val="center"/>
            </w:pPr>
            <w:r w:rsidRPr="0020631C">
              <w:rPr>
                <w:bCs/>
                <w:sz w:val="16"/>
                <w:szCs w:val="16"/>
              </w:rPr>
              <w:t>310783,57000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Default="003308AC" w:rsidP="003308AC">
            <w:pPr>
              <w:jc w:val="center"/>
            </w:pPr>
            <w:r w:rsidRPr="00427574">
              <w:rPr>
                <w:sz w:val="16"/>
                <w:szCs w:val="16"/>
              </w:rPr>
              <w:t>70783,57000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8066D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A8066D" w:rsidRPr="006D5C77" w:rsidTr="00212E97">
        <w:trPr>
          <w:gridAfter w:val="1"/>
          <w:wAfter w:w="15" w:type="dxa"/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  <w:lang w:val="en-US"/>
              </w:rPr>
              <w:t>1</w:t>
            </w:r>
            <w:r w:rsidRPr="006D5C77">
              <w:rPr>
                <w:bCs/>
                <w:sz w:val="16"/>
                <w:szCs w:val="16"/>
              </w:rPr>
              <w:t>.2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Мероприятие 01.02.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Администрация Городского округа Шатура, МФЦ Шатура</w:t>
            </w:r>
          </w:p>
        </w:tc>
      </w:tr>
      <w:tr w:rsidR="00A8066D" w:rsidRPr="006D5C77" w:rsidTr="00212E97">
        <w:trPr>
          <w:gridAfter w:val="1"/>
          <w:wAfter w:w="15" w:type="dxa"/>
          <w:trHeight w:val="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</w:t>
            </w:r>
            <w:bookmarkStart w:id="5" w:name="_GoBack"/>
            <w:bookmarkEnd w:id="5"/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0,00</w:t>
            </w:r>
            <w:r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66D" w:rsidRPr="006D5C77" w:rsidRDefault="00A8066D" w:rsidP="00A8066D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3308AC" w:rsidRPr="006D5C77" w:rsidTr="003308A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5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 по подпрограмме</w:t>
            </w:r>
          </w:p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Default="003308AC" w:rsidP="003308AC">
            <w:pPr>
              <w:jc w:val="center"/>
            </w:pPr>
            <w:r w:rsidRPr="00237E92">
              <w:rPr>
                <w:bCs/>
                <w:sz w:val="16"/>
                <w:szCs w:val="16"/>
              </w:rPr>
              <w:t>310783,57000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3308AC">
              <w:rPr>
                <w:sz w:val="16"/>
                <w:szCs w:val="16"/>
              </w:rPr>
              <w:t>70783,57000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8066D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х</w:t>
            </w:r>
          </w:p>
        </w:tc>
      </w:tr>
      <w:tr w:rsidR="003308AC" w:rsidRPr="006D5C77" w:rsidTr="003308AC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10"/>
        </w:trPr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6D5C77">
              <w:rPr>
                <w:bCs/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Default="003308AC" w:rsidP="003308AC">
            <w:pPr>
              <w:jc w:val="center"/>
            </w:pPr>
            <w:r w:rsidRPr="00237E92">
              <w:rPr>
                <w:bCs/>
                <w:sz w:val="16"/>
                <w:szCs w:val="16"/>
              </w:rPr>
              <w:t>310783,57000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70783,</w:t>
            </w:r>
            <w:r w:rsidRPr="00A8066D">
              <w:rPr>
                <w:sz w:val="16"/>
                <w:szCs w:val="16"/>
              </w:rPr>
              <w:t>57000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jc w:val="center"/>
              <w:rPr>
                <w:sz w:val="16"/>
                <w:szCs w:val="16"/>
              </w:rPr>
            </w:pPr>
            <w:r w:rsidRPr="00A8066D">
              <w:rPr>
                <w:sz w:val="16"/>
                <w:szCs w:val="16"/>
              </w:rPr>
              <w:t>80000,00000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C" w:rsidRPr="00A8066D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 w:rsidRPr="00A8066D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AC" w:rsidRPr="006D5C77" w:rsidRDefault="003308AC" w:rsidP="003308AC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25DFB" w:rsidRDefault="00525DFB" w:rsidP="00981357">
      <w:pPr>
        <w:widowControl w:val="0"/>
        <w:autoSpaceDE w:val="0"/>
        <w:autoSpaceDN w:val="0"/>
        <w:jc w:val="center"/>
        <w:rPr>
          <w:sz w:val="24"/>
          <w:szCs w:val="24"/>
        </w:rPr>
        <w:sectPr w:rsidR="00525DFB" w:rsidSect="00D26596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:rsidR="00525DFB" w:rsidRPr="00A5465E" w:rsidRDefault="00525DFB" w:rsidP="00A5465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A5465E">
        <w:rPr>
          <w:color w:val="000000" w:themeColor="text1"/>
          <w:sz w:val="24"/>
          <w:szCs w:val="24"/>
        </w:rPr>
        <w:lastRenderedPageBreak/>
        <w:t xml:space="preserve">Перечень мероприятий подпрограммы </w:t>
      </w:r>
      <w:r w:rsidR="00A5465E" w:rsidRPr="00A5465E">
        <w:rPr>
          <w:color w:val="000000" w:themeColor="text1"/>
          <w:sz w:val="24"/>
          <w:szCs w:val="24"/>
        </w:rPr>
        <w:t>4</w:t>
      </w:r>
      <w:r w:rsidRPr="00A5465E">
        <w:rPr>
          <w:color w:val="000000" w:themeColor="text1"/>
          <w:sz w:val="24"/>
          <w:szCs w:val="24"/>
        </w:rPr>
        <w:t xml:space="preserve"> </w:t>
      </w:r>
      <w:r w:rsidR="00A5465E" w:rsidRPr="00A5465E">
        <w:rPr>
          <w:sz w:val="24"/>
          <w:szCs w:val="24"/>
        </w:rPr>
        <w:t>«Развитие архивного дела»</w:t>
      </w:r>
    </w:p>
    <w:tbl>
      <w:tblPr>
        <w:tblW w:w="5885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592"/>
        <w:gridCol w:w="1913"/>
        <w:gridCol w:w="820"/>
        <w:gridCol w:w="1112"/>
        <w:gridCol w:w="1180"/>
        <w:gridCol w:w="1133"/>
        <w:gridCol w:w="47"/>
        <w:gridCol w:w="843"/>
        <w:gridCol w:w="73"/>
        <w:gridCol w:w="920"/>
        <w:gridCol w:w="98"/>
        <w:gridCol w:w="617"/>
        <w:gridCol w:w="123"/>
        <w:gridCol w:w="594"/>
        <w:gridCol w:w="1100"/>
        <w:gridCol w:w="1113"/>
        <w:gridCol w:w="1112"/>
        <w:gridCol w:w="1113"/>
        <w:gridCol w:w="1074"/>
        <w:gridCol w:w="1113"/>
        <w:gridCol w:w="1113"/>
      </w:tblGrid>
      <w:tr w:rsidR="001E28F3" w:rsidRPr="006D5C77" w:rsidTr="005D3375">
        <w:trPr>
          <w:gridAfter w:val="2"/>
          <w:wAfter w:w="2226" w:type="dxa"/>
          <w:trHeight w:val="11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1E28F3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1E28F3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1E28F3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Сроки 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6D5C77" w:rsidP="006D5C7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 xml:space="preserve">Источник 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  <w:t>финансирова</w:t>
            </w:r>
            <w:r w:rsidR="001E28F3" w:rsidRPr="006D5C77">
              <w:rPr>
                <w:rFonts w:eastAsia="Calibri"/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6D5C77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Calibri"/>
                <w:color w:val="000000"/>
                <w:sz w:val="16"/>
                <w:szCs w:val="16"/>
              </w:rPr>
              <w:t>Всего</w:t>
            </w:r>
            <w:r>
              <w:rPr>
                <w:rFonts w:eastAsia="Calibri"/>
                <w:color w:val="000000"/>
                <w:sz w:val="16"/>
                <w:szCs w:val="16"/>
              </w:rPr>
              <w:br/>
            </w:r>
            <w:r w:rsidR="001E28F3" w:rsidRPr="006D5C77">
              <w:rPr>
                <w:rFonts w:eastAsia="Calibri"/>
                <w:color w:val="000000"/>
                <w:sz w:val="16"/>
                <w:szCs w:val="16"/>
              </w:rPr>
              <w:t>(</w:t>
            </w:r>
            <w:proofErr w:type="gramEnd"/>
            <w:r w:rsidR="001E28F3" w:rsidRPr="006D5C77">
              <w:rPr>
                <w:rFonts w:eastAsia="Calibri"/>
                <w:color w:val="000000"/>
                <w:sz w:val="16"/>
                <w:szCs w:val="16"/>
              </w:rPr>
              <w:t>тыс.</w:t>
            </w:r>
            <w:r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="001E28F3" w:rsidRPr="006D5C77">
              <w:rPr>
                <w:rFonts w:eastAsia="Calibri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888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8F3" w:rsidRPr="006D5C77" w:rsidRDefault="001E28F3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Объем финансирования по годам (тыс.</w:t>
            </w:r>
            <w:r w:rsidR="006D5C77">
              <w:rPr>
                <w:rFonts w:eastAsia="Calibri"/>
                <w:color w:val="000000"/>
                <w:sz w:val="16"/>
                <w:szCs w:val="16"/>
              </w:rPr>
              <w:t xml:space="preserve"> 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8F3" w:rsidRPr="006D5C77" w:rsidRDefault="001E28F3" w:rsidP="006D5C7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proofErr w:type="gramStart"/>
            <w:r w:rsidRPr="006D5C77">
              <w:rPr>
                <w:rFonts w:eastAsia="Calibri"/>
                <w:color w:val="000000"/>
                <w:sz w:val="16"/>
                <w:szCs w:val="16"/>
              </w:rPr>
              <w:t>Ответствен</w:t>
            </w:r>
            <w:r w:rsidR="006D5C77">
              <w:rPr>
                <w:rFonts w:eastAsia="Calibri"/>
                <w:color w:val="000000"/>
                <w:sz w:val="16"/>
                <w:szCs w:val="16"/>
              </w:rPr>
              <w:t>-</w:t>
            </w:r>
            <w:proofErr w:type="spellStart"/>
            <w:r w:rsidR="006D5C77">
              <w:rPr>
                <w:rFonts w:eastAsia="Calibri"/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="006D5C77">
              <w:rPr>
                <w:rFonts w:eastAsia="Calibri"/>
                <w:color w:val="000000"/>
                <w:sz w:val="16"/>
                <w:szCs w:val="16"/>
              </w:rPr>
              <w:t xml:space="preserve"> за 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t>выполнение мероприятия</w:t>
            </w:r>
          </w:p>
        </w:tc>
      </w:tr>
      <w:tr w:rsidR="00B273B0" w:rsidRPr="006D5C77" w:rsidTr="005D3375">
        <w:trPr>
          <w:gridAfter w:val="2"/>
          <w:wAfter w:w="2226" w:type="dxa"/>
          <w:trHeight w:val="11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757AF4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3B0" w:rsidRPr="006D5C77" w:rsidRDefault="00B273B0" w:rsidP="00757AF4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3B0" w:rsidRPr="006D5C77" w:rsidRDefault="00B273B0" w:rsidP="006D5C7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212E97" w:rsidRPr="006D5C77" w:rsidTr="005D3375">
        <w:trPr>
          <w:gridAfter w:val="2"/>
          <w:wAfter w:w="2226" w:type="dxa"/>
          <w:trHeight w:val="33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Основное мероприятие 01.</w:t>
            </w:r>
          </w:p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C507DD" w:rsidP="00212E97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Default="00212E97" w:rsidP="00212E97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5D3375" w:rsidP="00212E97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5D3375" w:rsidP="00212E97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5D3375" w:rsidP="00212E97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97" w:rsidRDefault="005D3375" w:rsidP="00212E97">
            <w:pPr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E97" w:rsidRPr="006D5C77" w:rsidRDefault="00212E97" w:rsidP="00212E97">
            <w:pPr>
              <w:jc w:val="center"/>
              <w:rPr>
                <w:rFonts w:eastAsia="Calibri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5D3375" w:rsidRPr="006D5C77" w:rsidTr="005D3375">
        <w:trPr>
          <w:gridAfter w:val="2"/>
          <w:wAfter w:w="2226" w:type="dxa"/>
          <w:trHeight w:val="147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27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43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205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503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01.01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5D3375" w:rsidRPr="006D5C77" w:rsidTr="005D3375">
        <w:trPr>
          <w:gridAfter w:val="2"/>
          <w:wAfter w:w="2226" w:type="dxa"/>
          <w:trHeight w:val="25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17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 w:rsidRPr="0082357A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44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23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1566A5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80811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80811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80811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12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A10AB9">
        <w:trPr>
          <w:gridAfter w:val="2"/>
          <w:wAfter w:w="2226" w:type="dxa"/>
          <w:trHeight w:val="3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40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01.02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Расходы на обеспечение деятельности муниципальных архивов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 xml:space="preserve">Архивный отдел администрации Городского </w:t>
            </w:r>
            <w:r w:rsidRPr="006D5C77">
              <w:rPr>
                <w:rFonts w:eastAsia="Calibri"/>
                <w:sz w:val="16"/>
                <w:szCs w:val="16"/>
              </w:rPr>
              <w:lastRenderedPageBreak/>
              <w:t>округа Шатура</w:t>
            </w:r>
          </w:p>
        </w:tc>
      </w:tr>
      <w:tr w:rsidR="005D3375" w:rsidRPr="006D5C77" w:rsidTr="00A10AB9">
        <w:trPr>
          <w:trHeight w:val="20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Pr="006D5C77" w:rsidRDefault="005D3375" w:rsidP="005D3375"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Pr="006D5C77" w:rsidRDefault="005D3375" w:rsidP="005D3375">
            <w:r>
              <w:t>-</w:t>
            </w:r>
          </w:p>
        </w:tc>
      </w:tr>
      <w:tr w:rsidR="005D3375" w:rsidRPr="006D5C77" w:rsidTr="005D3375">
        <w:trPr>
          <w:gridAfter w:val="2"/>
          <w:wAfter w:w="2226" w:type="dxa"/>
          <w:trHeight w:val="318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188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 w:rsidRPr="00CD00DB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430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spacing w:after="24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24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1566A5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80811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80811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80811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12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A10AB9">
        <w:trPr>
          <w:gridAfter w:val="2"/>
          <w:wAfter w:w="2226" w:type="dxa"/>
          <w:trHeight w:val="600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984D28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25325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25325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25246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25265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25315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25325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41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01.03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Проведение </w:t>
            </w:r>
            <w:proofErr w:type="spellStart"/>
            <w:r w:rsidRPr="006D5C77">
              <w:rPr>
                <w:rFonts w:eastAsia="Calibri"/>
                <w:color w:val="000000"/>
                <w:sz w:val="16"/>
                <w:szCs w:val="16"/>
              </w:rPr>
              <w:t>оцифрования</w:t>
            </w:r>
            <w:proofErr w:type="spellEnd"/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 архивных документов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5D3375" w:rsidRPr="006D5C77" w:rsidTr="005D3375">
        <w:trPr>
          <w:gridAfter w:val="2"/>
          <w:wAfter w:w="2226" w:type="dxa"/>
          <w:trHeight w:val="21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25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319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A10AB9">
        <w:trPr>
          <w:trHeight w:val="21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 w:rsidRPr="00120154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Pr="006D5C77" w:rsidRDefault="005D3375" w:rsidP="005D3375"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Pr="006D5C77" w:rsidRDefault="005D3375" w:rsidP="005D3375">
            <w:r>
              <w:t>-</w:t>
            </w:r>
          </w:p>
        </w:tc>
      </w:tr>
      <w:tr w:rsidR="005D3375" w:rsidRPr="006D5C77" w:rsidTr="005D3375">
        <w:trPr>
          <w:gridAfter w:val="2"/>
          <w:wAfter w:w="2226" w:type="dxa"/>
          <w:trHeight w:val="345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rPr>
                <w:rFonts w:eastAsia="Calibri"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5D3375">
        <w:trPr>
          <w:gridAfter w:val="2"/>
          <w:wAfter w:w="2226" w:type="dxa"/>
          <w:trHeight w:val="11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1566A5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80811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80811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80811" w:rsidRDefault="005D3375" w:rsidP="005D3375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12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5D3375" w:rsidRPr="006D5C77" w:rsidTr="00A10AB9">
        <w:trPr>
          <w:gridAfter w:val="2"/>
          <w:wAfter w:w="2226" w:type="dxa"/>
          <w:trHeight w:val="507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6D5C77" w:rsidRDefault="00984D28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375" w:rsidRDefault="005D3375" w:rsidP="005D3375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375" w:rsidRPr="006D5C77" w:rsidRDefault="005D3375" w:rsidP="005D3375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36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Основное мероприятие 02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11141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11141,00000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984D28" w:rsidRPr="006D5C77" w:rsidTr="005D3375">
        <w:trPr>
          <w:gridAfter w:val="2"/>
          <w:wAfter w:w="2226" w:type="dxa"/>
          <w:trHeight w:val="21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11141,00000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11141,00000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25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31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 xml:space="preserve">Средств бюджета Городского </w:t>
            </w:r>
            <w:r w:rsidRPr="001566A5">
              <w:rPr>
                <w:sz w:val="16"/>
                <w:szCs w:val="16"/>
              </w:rPr>
              <w:lastRenderedPageBreak/>
              <w:t>округа Шатура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4F2AD6">
              <w:rPr>
                <w:bCs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197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4F2AD6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12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02.01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11141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11141</w:t>
            </w:r>
            <w:r>
              <w:rPr>
                <w:rFonts w:eastAsia="Calibri"/>
                <w:color w:val="000000"/>
                <w:sz w:val="16"/>
                <w:szCs w:val="16"/>
              </w:rPr>
              <w:t>,0000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984D28" w:rsidRPr="006D5C77" w:rsidTr="005D3375">
        <w:trPr>
          <w:gridAfter w:val="2"/>
          <w:wAfter w:w="2226" w:type="dxa"/>
          <w:trHeight w:val="21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11141,00000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11141</w:t>
            </w:r>
            <w:r>
              <w:rPr>
                <w:rFonts w:eastAsia="Calibri"/>
                <w:color w:val="000000"/>
                <w:sz w:val="16"/>
                <w:szCs w:val="16"/>
              </w:rPr>
              <w:t>,0000</w:t>
            </w:r>
            <w:r w:rsidRPr="006D5C77">
              <w:rPr>
                <w:rFonts w:eastAsia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25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319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21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7456AC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411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2024 год  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 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 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11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1566A5" w:rsidRDefault="00984D28" w:rsidP="00984D2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80811" w:rsidRDefault="00984D28" w:rsidP="00984D2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80811" w:rsidRDefault="00984D28" w:rsidP="00984D2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80811" w:rsidRDefault="00984D28" w:rsidP="00984D2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12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A10AB9">
        <w:trPr>
          <w:gridAfter w:val="2"/>
          <w:wAfter w:w="2226" w:type="dxa"/>
          <w:trHeight w:val="29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122248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122248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122318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122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Мероприятие 02.02</w:t>
            </w:r>
            <w:r>
              <w:rPr>
                <w:rFonts w:eastAsia="Calibri"/>
                <w:color w:val="000000"/>
                <w:sz w:val="16"/>
                <w:szCs w:val="16"/>
              </w:rPr>
              <w:t>.</w:t>
            </w:r>
          </w:p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sz w:val="16"/>
                <w:szCs w:val="16"/>
              </w:rPr>
              <w:t>Архивный отдел администрации Городского округа Шатура</w:t>
            </w:r>
          </w:p>
        </w:tc>
      </w:tr>
      <w:tr w:rsidR="00984D28" w:rsidRPr="006D5C77" w:rsidTr="005D3375">
        <w:trPr>
          <w:gridAfter w:val="2"/>
          <w:wAfter w:w="2226" w:type="dxa"/>
          <w:trHeight w:val="218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25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Средства федерального бюджета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25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559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6634A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491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rPr>
                <w:rFonts w:eastAsia="Calibri"/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 xml:space="preserve">Проведен капитальный (текущий) ремонт и/или техническое переоснащение помещений, выделенных для хранения архивных документов, </w:t>
            </w:r>
            <w:r w:rsidRPr="006D5C77">
              <w:rPr>
                <w:sz w:val="16"/>
                <w:szCs w:val="16"/>
              </w:rPr>
              <w:lastRenderedPageBreak/>
              <w:t>относящихся к собственности Московской области, (единиц)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 xml:space="preserve">2024 год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5D3375">
        <w:trPr>
          <w:gridAfter w:val="2"/>
          <w:wAfter w:w="2226" w:type="dxa"/>
          <w:trHeight w:val="114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1566A5" w:rsidRDefault="00984D28" w:rsidP="00984D2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1 </w:t>
            </w:r>
            <w:proofErr w:type="spellStart"/>
            <w:r>
              <w:rPr>
                <w:bCs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80811" w:rsidRDefault="00984D28" w:rsidP="00984D2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полугодие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80811" w:rsidRDefault="00984D28" w:rsidP="00984D2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9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80811" w:rsidRDefault="00984D28" w:rsidP="00984D28">
            <w:pPr>
              <w:widowControl w:val="0"/>
              <w:autoSpaceDE w:val="0"/>
              <w:autoSpaceDN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12 </w:t>
            </w:r>
            <w:proofErr w:type="spellStart"/>
            <w:r>
              <w:rPr>
                <w:bCs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A10AB9">
        <w:trPr>
          <w:gridAfter w:val="2"/>
          <w:wAfter w:w="2226" w:type="dxa"/>
          <w:trHeight w:val="29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</w:tr>
      <w:tr w:rsidR="00984D28" w:rsidRPr="006D5C77" w:rsidTr="00A10AB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2226" w:type="dxa"/>
          <w:trHeight w:val="5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11141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D5C77">
              <w:rPr>
                <w:rFonts w:eastAsia="Calibri"/>
                <w:color w:val="000000"/>
                <w:sz w:val="16"/>
                <w:szCs w:val="16"/>
              </w:rPr>
              <w:t>11141</w:t>
            </w:r>
            <w:r>
              <w:rPr>
                <w:rFonts w:eastAsia="Calibri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center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х</w:t>
            </w:r>
          </w:p>
        </w:tc>
      </w:tr>
      <w:tr w:rsidR="00984D28" w:rsidRPr="006D5C77" w:rsidTr="00A10AB9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2226" w:type="dxa"/>
          <w:trHeight w:val="5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11141,00000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Pr="006D5C77" w:rsidRDefault="00984D28" w:rsidP="00984D28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11141,00000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84D28" w:rsidRPr="006D5C77" w:rsidTr="005D337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2226" w:type="dxa"/>
          <w:trHeight w:val="5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84D28" w:rsidRPr="006D5C77" w:rsidTr="005D337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2226" w:type="dxa"/>
          <w:trHeight w:val="5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rPr>
                <w:sz w:val="16"/>
                <w:szCs w:val="16"/>
              </w:rPr>
            </w:pPr>
            <w:r w:rsidRPr="001566A5">
              <w:rPr>
                <w:sz w:val="16"/>
                <w:szCs w:val="16"/>
              </w:rPr>
              <w:t>Средств бюджета Городского округа Шатура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984D28" w:rsidRPr="006D5C77" w:rsidTr="005D337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2"/>
          <w:wAfter w:w="2226" w:type="dxa"/>
          <w:trHeight w:val="55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rPr>
                <w:sz w:val="16"/>
                <w:szCs w:val="16"/>
              </w:rPr>
            </w:pPr>
            <w:r w:rsidRPr="006D5C77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44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 w:rsidRPr="005403B1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28" w:rsidRDefault="00984D28" w:rsidP="00984D28">
            <w:pPr>
              <w:jc w:val="center"/>
            </w:pPr>
            <w:r>
              <w:t>-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28" w:rsidRPr="006D5C77" w:rsidRDefault="00984D28" w:rsidP="00984D28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A5465E" w:rsidRPr="00A5465E" w:rsidRDefault="00A5465E" w:rsidP="00981357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sectPr w:rsidR="00A5465E" w:rsidRPr="00A5465E" w:rsidSect="00D26596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45" w:rsidRDefault="00CD6145">
      <w:r>
        <w:separator/>
      </w:r>
    </w:p>
  </w:endnote>
  <w:endnote w:type="continuationSeparator" w:id="0">
    <w:p w:rsidR="00CD6145" w:rsidRDefault="00CD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DA" w:rsidRDefault="00900CDA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45" w:rsidRDefault="00CD6145">
      <w:pPr>
        <w:rPr>
          <w:sz w:val="12"/>
        </w:rPr>
      </w:pPr>
      <w:r>
        <w:separator/>
      </w:r>
    </w:p>
  </w:footnote>
  <w:footnote w:type="continuationSeparator" w:id="0">
    <w:p w:rsidR="00CD6145" w:rsidRDefault="00CD614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DA" w:rsidRDefault="00900CDA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492A"/>
    <w:multiLevelType w:val="multilevel"/>
    <w:tmpl w:val="E4A065D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9BC1606"/>
    <w:multiLevelType w:val="hybridMultilevel"/>
    <w:tmpl w:val="0306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0D0F0F"/>
    <w:multiLevelType w:val="multilevel"/>
    <w:tmpl w:val="EEC82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93033D"/>
    <w:multiLevelType w:val="hybridMultilevel"/>
    <w:tmpl w:val="792E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31B56"/>
    <w:multiLevelType w:val="multilevel"/>
    <w:tmpl w:val="E55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>
    <w:nsid w:val="2D862B7F"/>
    <w:multiLevelType w:val="hybridMultilevel"/>
    <w:tmpl w:val="DCD8C6B6"/>
    <w:lvl w:ilvl="0" w:tplc="349239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2F251C"/>
    <w:multiLevelType w:val="hybridMultilevel"/>
    <w:tmpl w:val="B1D0F158"/>
    <w:lvl w:ilvl="0" w:tplc="A384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370D3B29"/>
    <w:multiLevelType w:val="hybridMultilevel"/>
    <w:tmpl w:val="25CA28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9AA6A43"/>
    <w:multiLevelType w:val="hybridMultilevel"/>
    <w:tmpl w:val="DF66FF0A"/>
    <w:lvl w:ilvl="0" w:tplc="0A66678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409D13BB"/>
    <w:multiLevelType w:val="multilevel"/>
    <w:tmpl w:val="E4A065D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0EE3AD9"/>
    <w:multiLevelType w:val="hybridMultilevel"/>
    <w:tmpl w:val="6E00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87653"/>
    <w:multiLevelType w:val="multilevel"/>
    <w:tmpl w:val="2DF22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307797"/>
    <w:multiLevelType w:val="hybridMultilevel"/>
    <w:tmpl w:val="7862D4F2"/>
    <w:lvl w:ilvl="0" w:tplc="A3847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55AB4638"/>
    <w:multiLevelType w:val="hybridMultilevel"/>
    <w:tmpl w:val="4A1A1A62"/>
    <w:lvl w:ilvl="0" w:tplc="AB80CCCA">
      <w:start w:val="1"/>
      <w:numFmt w:val="decimal"/>
      <w:lvlText w:val="%1."/>
      <w:lvlJc w:val="left"/>
      <w:pPr>
        <w:ind w:left="28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3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61902CFB"/>
    <w:multiLevelType w:val="hybridMultilevel"/>
    <w:tmpl w:val="E2A43D28"/>
    <w:lvl w:ilvl="0" w:tplc="2C04F648">
      <w:start w:val="1"/>
      <w:numFmt w:val="decimal"/>
      <w:lvlText w:val="%1."/>
      <w:lvlJc w:val="left"/>
      <w:pPr>
        <w:ind w:left="142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BA52B4"/>
    <w:multiLevelType w:val="hybridMultilevel"/>
    <w:tmpl w:val="C41CF5A8"/>
    <w:lvl w:ilvl="0" w:tplc="B5CC0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4080"/>
    <w:multiLevelType w:val="multilevel"/>
    <w:tmpl w:val="54C4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265D96"/>
    <w:multiLevelType w:val="hybridMultilevel"/>
    <w:tmpl w:val="03D0A8AA"/>
    <w:lvl w:ilvl="0" w:tplc="04190005">
      <w:start w:val="1"/>
      <w:numFmt w:val="bullet"/>
      <w:lvlText w:val="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0">
    <w:nsid w:val="766A1D88"/>
    <w:multiLevelType w:val="multilevel"/>
    <w:tmpl w:val="5698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32"/>
  </w:num>
  <w:num w:numId="5">
    <w:abstractNumId w:val="7"/>
  </w:num>
  <w:num w:numId="6">
    <w:abstractNumId w:val="25"/>
  </w:num>
  <w:num w:numId="7">
    <w:abstractNumId w:val="27"/>
  </w:num>
  <w:num w:numId="8">
    <w:abstractNumId w:val="13"/>
  </w:num>
  <w:num w:numId="9">
    <w:abstractNumId w:val="26"/>
  </w:num>
  <w:num w:numId="10">
    <w:abstractNumId w:val="1"/>
  </w:num>
  <w:num w:numId="11">
    <w:abstractNumId w:val="22"/>
  </w:num>
  <w:num w:numId="12">
    <w:abstractNumId w:val="16"/>
  </w:num>
  <w:num w:numId="13">
    <w:abstractNumId w:val="11"/>
  </w:num>
  <w:num w:numId="14">
    <w:abstractNumId w:val="29"/>
  </w:num>
  <w:num w:numId="15">
    <w:abstractNumId w:val="8"/>
  </w:num>
  <w:num w:numId="16">
    <w:abstractNumId w:val="2"/>
  </w:num>
  <w:num w:numId="17">
    <w:abstractNumId w:val="14"/>
  </w:num>
  <w:num w:numId="18">
    <w:abstractNumId w:val="24"/>
  </w:num>
  <w:num w:numId="19">
    <w:abstractNumId w:val="31"/>
  </w:num>
  <w:num w:numId="20">
    <w:abstractNumId w:val="6"/>
  </w:num>
  <w:num w:numId="21">
    <w:abstractNumId w:val="23"/>
  </w:num>
  <w:num w:numId="22">
    <w:abstractNumId w:val="20"/>
  </w:num>
  <w:num w:numId="23">
    <w:abstractNumId w:val="10"/>
  </w:num>
  <w:num w:numId="24">
    <w:abstractNumId w:val="17"/>
  </w:num>
  <w:num w:numId="25">
    <w:abstractNumId w:val="0"/>
  </w:num>
  <w:num w:numId="26">
    <w:abstractNumId w:val="19"/>
  </w:num>
  <w:num w:numId="27">
    <w:abstractNumId w:val="9"/>
  </w:num>
  <w:num w:numId="28">
    <w:abstractNumId w:val="4"/>
  </w:num>
  <w:num w:numId="29">
    <w:abstractNumId w:val="18"/>
  </w:num>
  <w:num w:numId="30">
    <w:abstractNumId w:val="3"/>
  </w:num>
  <w:num w:numId="31">
    <w:abstractNumId w:val="28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autoHyphenation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2A"/>
    <w:rsid w:val="00002DB6"/>
    <w:rsid w:val="000033AD"/>
    <w:rsid w:val="00006060"/>
    <w:rsid w:val="00017DA2"/>
    <w:rsid w:val="00037928"/>
    <w:rsid w:val="000418BA"/>
    <w:rsid w:val="00042907"/>
    <w:rsid w:val="00056DCC"/>
    <w:rsid w:val="00090968"/>
    <w:rsid w:val="000975BB"/>
    <w:rsid w:val="000B3811"/>
    <w:rsid w:val="000C034A"/>
    <w:rsid w:val="000E146D"/>
    <w:rsid w:val="000E2C32"/>
    <w:rsid w:val="000E6562"/>
    <w:rsid w:val="000F0FED"/>
    <w:rsid w:val="00106F49"/>
    <w:rsid w:val="001225E1"/>
    <w:rsid w:val="001226AE"/>
    <w:rsid w:val="00132C30"/>
    <w:rsid w:val="00142C68"/>
    <w:rsid w:val="00152A8A"/>
    <w:rsid w:val="001532AC"/>
    <w:rsid w:val="00153647"/>
    <w:rsid w:val="001566A5"/>
    <w:rsid w:val="00157145"/>
    <w:rsid w:val="00160D65"/>
    <w:rsid w:val="00161EB5"/>
    <w:rsid w:val="0016254F"/>
    <w:rsid w:val="00167322"/>
    <w:rsid w:val="00167AB1"/>
    <w:rsid w:val="00175C43"/>
    <w:rsid w:val="00177F8E"/>
    <w:rsid w:val="001A0C44"/>
    <w:rsid w:val="001A5DC7"/>
    <w:rsid w:val="001A683C"/>
    <w:rsid w:val="001B3864"/>
    <w:rsid w:val="001B44C4"/>
    <w:rsid w:val="001B5BE3"/>
    <w:rsid w:val="001B7C8B"/>
    <w:rsid w:val="001C2050"/>
    <w:rsid w:val="001D5471"/>
    <w:rsid w:val="001D6CC4"/>
    <w:rsid w:val="001E12D9"/>
    <w:rsid w:val="001E28F3"/>
    <w:rsid w:val="001E54E4"/>
    <w:rsid w:val="001E6082"/>
    <w:rsid w:val="001F0536"/>
    <w:rsid w:val="001F5B6D"/>
    <w:rsid w:val="001F6082"/>
    <w:rsid w:val="00212E97"/>
    <w:rsid w:val="0022168D"/>
    <w:rsid w:val="00227AD2"/>
    <w:rsid w:val="00233F02"/>
    <w:rsid w:val="00236B20"/>
    <w:rsid w:val="00236EAB"/>
    <w:rsid w:val="00253E70"/>
    <w:rsid w:val="002607E9"/>
    <w:rsid w:val="00263003"/>
    <w:rsid w:val="00272C2F"/>
    <w:rsid w:val="0028301A"/>
    <w:rsid w:val="0028338A"/>
    <w:rsid w:val="002854F0"/>
    <w:rsid w:val="00287905"/>
    <w:rsid w:val="00293BAD"/>
    <w:rsid w:val="00294A7B"/>
    <w:rsid w:val="00296C53"/>
    <w:rsid w:val="002A1E9B"/>
    <w:rsid w:val="002A434B"/>
    <w:rsid w:val="002B4DE8"/>
    <w:rsid w:val="002C1C91"/>
    <w:rsid w:val="002C1F99"/>
    <w:rsid w:val="002C2130"/>
    <w:rsid w:val="002D395C"/>
    <w:rsid w:val="002D5213"/>
    <w:rsid w:val="002D5542"/>
    <w:rsid w:val="002D6F18"/>
    <w:rsid w:val="002E4BE6"/>
    <w:rsid w:val="002E6F71"/>
    <w:rsid w:val="00304951"/>
    <w:rsid w:val="003207A4"/>
    <w:rsid w:val="00320F4F"/>
    <w:rsid w:val="003219F7"/>
    <w:rsid w:val="00326A25"/>
    <w:rsid w:val="003308AC"/>
    <w:rsid w:val="00334C20"/>
    <w:rsid w:val="00341ACB"/>
    <w:rsid w:val="00346529"/>
    <w:rsid w:val="00346CC6"/>
    <w:rsid w:val="00350262"/>
    <w:rsid w:val="00352D92"/>
    <w:rsid w:val="00353CB2"/>
    <w:rsid w:val="00353CB7"/>
    <w:rsid w:val="00372B07"/>
    <w:rsid w:val="003771E6"/>
    <w:rsid w:val="00385AFE"/>
    <w:rsid w:val="00393DB7"/>
    <w:rsid w:val="003B05C3"/>
    <w:rsid w:val="003B603F"/>
    <w:rsid w:val="003B612A"/>
    <w:rsid w:val="003D4747"/>
    <w:rsid w:val="003D69D4"/>
    <w:rsid w:val="003E29D3"/>
    <w:rsid w:val="003F1C22"/>
    <w:rsid w:val="00402060"/>
    <w:rsid w:val="0040281C"/>
    <w:rsid w:val="00403A6A"/>
    <w:rsid w:val="00406095"/>
    <w:rsid w:val="00420DBE"/>
    <w:rsid w:val="00421A59"/>
    <w:rsid w:val="0043262C"/>
    <w:rsid w:val="0043703F"/>
    <w:rsid w:val="00442CB0"/>
    <w:rsid w:val="004456DF"/>
    <w:rsid w:val="00446557"/>
    <w:rsid w:val="0045254E"/>
    <w:rsid w:val="004535EF"/>
    <w:rsid w:val="00460611"/>
    <w:rsid w:val="00466D36"/>
    <w:rsid w:val="004754D6"/>
    <w:rsid w:val="004842A3"/>
    <w:rsid w:val="004A227D"/>
    <w:rsid w:val="004A29C8"/>
    <w:rsid w:val="004A795D"/>
    <w:rsid w:val="004B28C2"/>
    <w:rsid w:val="004E5C46"/>
    <w:rsid w:val="004F711B"/>
    <w:rsid w:val="00517915"/>
    <w:rsid w:val="00525DFB"/>
    <w:rsid w:val="005346A8"/>
    <w:rsid w:val="00534C78"/>
    <w:rsid w:val="00537384"/>
    <w:rsid w:val="00537995"/>
    <w:rsid w:val="00541E0B"/>
    <w:rsid w:val="005700F8"/>
    <w:rsid w:val="005777B2"/>
    <w:rsid w:val="00591E7B"/>
    <w:rsid w:val="005A2AFD"/>
    <w:rsid w:val="005A6FBC"/>
    <w:rsid w:val="005A736F"/>
    <w:rsid w:val="005B1BEF"/>
    <w:rsid w:val="005C00C7"/>
    <w:rsid w:val="005D0C2E"/>
    <w:rsid w:val="005D1B67"/>
    <w:rsid w:val="005D3375"/>
    <w:rsid w:val="005F3476"/>
    <w:rsid w:val="005F4D3A"/>
    <w:rsid w:val="00601CBE"/>
    <w:rsid w:val="00613B4A"/>
    <w:rsid w:val="0062341C"/>
    <w:rsid w:val="006256D3"/>
    <w:rsid w:val="006278E0"/>
    <w:rsid w:val="00627CD0"/>
    <w:rsid w:val="00635449"/>
    <w:rsid w:val="00641AB8"/>
    <w:rsid w:val="0064283A"/>
    <w:rsid w:val="00657DBB"/>
    <w:rsid w:val="0066026D"/>
    <w:rsid w:val="00660F60"/>
    <w:rsid w:val="00663FBF"/>
    <w:rsid w:val="006664B7"/>
    <w:rsid w:val="00680811"/>
    <w:rsid w:val="00684213"/>
    <w:rsid w:val="0069241A"/>
    <w:rsid w:val="006A2475"/>
    <w:rsid w:val="006B7102"/>
    <w:rsid w:val="006B78CD"/>
    <w:rsid w:val="006C0E98"/>
    <w:rsid w:val="006C37EC"/>
    <w:rsid w:val="006C70EC"/>
    <w:rsid w:val="006D5C77"/>
    <w:rsid w:val="006F1246"/>
    <w:rsid w:val="006F151A"/>
    <w:rsid w:val="006F47E9"/>
    <w:rsid w:val="00712093"/>
    <w:rsid w:val="00713FDA"/>
    <w:rsid w:val="00714247"/>
    <w:rsid w:val="00725410"/>
    <w:rsid w:val="00727480"/>
    <w:rsid w:val="00735C79"/>
    <w:rsid w:val="007401EF"/>
    <w:rsid w:val="007447AE"/>
    <w:rsid w:val="00745E51"/>
    <w:rsid w:val="00757AF4"/>
    <w:rsid w:val="0076257B"/>
    <w:rsid w:val="007679A0"/>
    <w:rsid w:val="00771F2A"/>
    <w:rsid w:val="007727EE"/>
    <w:rsid w:val="00781B78"/>
    <w:rsid w:val="007979E5"/>
    <w:rsid w:val="007A23A3"/>
    <w:rsid w:val="007A339A"/>
    <w:rsid w:val="007B55C7"/>
    <w:rsid w:val="007B6052"/>
    <w:rsid w:val="007C0A41"/>
    <w:rsid w:val="007C7122"/>
    <w:rsid w:val="007D66F6"/>
    <w:rsid w:val="007D7BB8"/>
    <w:rsid w:val="007F0043"/>
    <w:rsid w:val="007F183E"/>
    <w:rsid w:val="007F4FC0"/>
    <w:rsid w:val="00811E97"/>
    <w:rsid w:val="008126EB"/>
    <w:rsid w:val="00812709"/>
    <w:rsid w:val="008132F9"/>
    <w:rsid w:val="0081349F"/>
    <w:rsid w:val="00827527"/>
    <w:rsid w:val="0083741F"/>
    <w:rsid w:val="00847D86"/>
    <w:rsid w:val="008513C3"/>
    <w:rsid w:val="00861093"/>
    <w:rsid w:val="00863E0B"/>
    <w:rsid w:val="00870536"/>
    <w:rsid w:val="00870CCD"/>
    <w:rsid w:val="0087334D"/>
    <w:rsid w:val="00876EA8"/>
    <w:rsid w:val="0089266D"/>
    <w:rsid w:val="008A0A93"/>
    <w:rsid w:val="008A7AC0"/>
    <w:rsid w:val="008B136D"/>
    <w:rsid w:val="008B7C0F"/>
    <w:rsid w:val="008C3576"/>
    <w:rsid w:val="008C6EE1"/>
    <w:rsid w:val="008E2638"/>
    <w:rsid w:val="008E7BF5"/>
    <w:rsid w:val="008E7F98"/>
    <w:rsid w:val="008F6F2B"/>
    <w:rsid w:val="00900CDA"/>
    <w:rsid w:val="009033FC"/>
    <w:rsid w:val="00905582"/>
    <w:rsid w:val="00906FB8"/>
    <w:rsid w:val="00912042"/>
    <w:rsid w:val="00912BB5"/>
    <w:rsid w:val="00914028"/>
    <w:rsid w:val="00922C39"/>
    <w:rsid w:val="00927DA5"/>
    <w:rsid w:val="00930DFE"/>
    <w:rsid w:val="009337A6"/>
    <w:rsid w:val="00933C16"/>
    <w:rsid w:val="0094773C"/>
    <w:rsid w:val="009639BE"/>
    <w:rsid w:val="0096437B"/>
    <w:rsid w:val="009733D7"/>
    <w:rsid w:val="00981357"/>
    <w:rsid w:val="009827B5"/>
    <w:rsid w:val="00984B9B"/>
    <w:rsid w:val="00984D28"/>
    <w:rsid w:val="009908AB"/>
    <w:rsid w:val="009934D0"/>
    <w:rsid w:val="009A19D1"/>
    <w:rsid w:val="009A3AF5"/>
    <w:rsid w:val="009B1682"/>
    <w:rsid w:val="009B191B"/>
    <w:rsid w:val="009B3351"/>
    <w:rsid w:val="009B7701"/>
    <w:rsid w:val="009C0109"/>
    <w:rsid w:val="009C09FC"/>
    <w:rsid w:val="009C6A4B"/>
    <w:rsid w:val="009D5B32"/>
    <w:rsid w:val="009E56B7"/>
    <w:rsid w:val="009E60BC"/>
    <w:rsid w:val="009F3DE4"/>
    <w:rsid w:val="00A10741"/>
    <w:rsid w:val="00A10AB9"/>
    <w:rsid w:val="00A17370"/>
    <w:rsid w:val="00A20305"/>
    <w:rsid w:val="00A30930"/>
    <w:rsid w:val="00A35676"/>
    <w:rsid w:val="00A53F5D"/>
    <w:rsid w:val="00A5465E"/>
    <w:rsid w:val="00A72C2F"/>
    <w:rsid w:val="00A8066D"/>
    <w:rsid w:val="00A80853"/>
    <w:rsid w:val="00A93B59"/>
    <w:rsid w:val="00AA05E5"/>
    <w:rsid w:val="00AA35C9"/>
    <w:rsid w:val="00AB2090"/>
    <w:rsid w:val="00AC069C"/>
    <w:rsid w:val="00AC476B"/>
    <w:rsid w:val="00AC58A6"/>
    <w:rsid w:val="00AE2310"/>
    <w:rsid w:val="00AE5E2D"/>
    <w:rsid w:val="00AE6BD4"/>
    <w:rsid w:val="00B03D11"/>
    <w:rsid w:val="00B0559D"/>
    <w:rsid w:val="00B105DE"/>
    <w:rsid w:val="00B11120"/>
    <w:rsid w:val="00B14BC1"/>
    <w:rsid w:val="00B21296"/>
    <w:rsid w:val="00B2306C"/>
    <w:rsid w:val="00B24ED6"/>
    <w:rsid w:val="00B273B0"/>
    <w:rsid w:val="00B43AFB"/>
    <w:rsid w:val="00B461D0"/>
    <w:rsid w:val="00B47A3F"/>
    <w:rsid w:val="00B61616"/>
    <w:rsid w:val="00B77732"/>
    <w:rsid w:val="00B832A2"/>
    <w:rsid w:val="00B94F0E"/>
    <w:rsid w:val="00B95A05"/>
    <w:rsid w:val="00B969A3"/>
    <w:rsid w:val="00BA049F"/>
    <w:rsid w:val="00BA05D4"/>
    <w:rsid w:val="00BB3C94"/>
    <w:rsid w:val="00BB3ED1"/>
    <w:rsid w:val="00BB3F83"/>
    <w:rsid w:val="00BC2C46"/>
    <w:rsid w:val="00BF0702"/>
    <w:rsid w:val="00BF5A15"/>
    <w:rsid w:val="00C06C18"/>
    <w:rsid w:val="00C10C5B"/>
    <w:rsid w:val="00C17B14"/>
    <w:rsid w:val="00C2064B"/>
    <w:rsid w:val="00C2162E"/>
    <w:rsid w:val="00C26A44"/>
    <w:rsid w:val="00C33784"/>
    <w:rsid w:val="00C34C19"/>
    <w:rsid w:val="00C36B38"/>
    <w:rsid w:val="00C36E16"/>
    <w:rsid w:val="00C4496F"/>
    <w:rsid w:val="00C44EC0"/>
    <w:rsid w:val="00C45786"/>
    <w:rsid w:val="00C474C9"/>
    <w:rsid w:val="00C507DD"/>
    <w:rsid w:val="00C52A70"/>
    <w:rsid w:val="00C5595D"/>
    <w:rsid w:val="00C60371"/>
    <w:rsid w:val="00C62C11"/>
    <w:rsid w:val="00C646B4"/>
    <w:rsid w:val="00C663F1"/>
    <w:rsid w:val="00C67429"/>
    <w:rsid w:val="00C71827"/>
    <w:rsid w:val="00C739C8"/>
    <w:rsid w:val="00C7530A"/>
    <w:rsid w:val="00C77F2E"/>
    <w:rsid w:val="00C84AC2"/>
    <w:rsid w:val="00CA0475"/>
    <w:rsid w:val="00CA3AEE"/>
    <w:rsid w:val="00CA40A6"/>
    <w:rsid w:val="00CB2D73"/>
    <w:rsid w:val="00CB3246"/>
    <w:rsid w:val="00CB3DB2"/>
    <w:rsid w:val="00CB5513"/>
    <w:rsid w:val="00CC5672"/>
    <w:rsid w:val="00CC7779"/>
    <w:rsid w:val="00CD6145"/>
    <w:rsid w:val="00CE654B"/>
    <w:rsid w:val="00CE6B68"/>
    <w:rsid w:val="00CF2346"/>
    <w:rsid w:val="00CF7524"/>
    <w:rsid w:val="00D06163"/>
    <w:rsid w:val="00D0701F"/>
    <w:rsid w:val="00D11C37"/>
    <w:rsid w:val="00D26517"/>
    <w:rsid w:val="00D26596"/>
    <w:rsid w:val="00D3035E"/>
    <w:rsid w:val="00D471CE"/>
    <w:rsid w:val="00D53F67"/>
    <w:rsid w:val="00D5730D"/>
    <w:rsid w:val="00D65C29"/>
    <w:rsid w:val="00D67398"/>
    <w:rsid w:val="00D71D3E"/>
    <w:rsid w:val="00D71E62"/>
    <w:rsid w:val="00D725BC"/>
    <w:rsid w:val="00D72A3B"/>
    <w:rsid w:val="00D84F15"/>
    <w:rsid w:val="00D96B82"/>
    <w:rsid w:val="00DA1512"/>
    <w:rsid w:val="00DA19D6"/>
    <w:rsid w:val="00DC1A18"/>
    <w:rsid w:val="00DC3C9B"/>
    <w:rsid w:val="00DC7B99"/>
    <w:rsid w:val="00DD1672"/>
    <w:rsid w:val="00DD4214"/>
    <w:rsid w:val="00DD798B"/>
    <w:rsid w:val="00DE0C3B"/>
    <w:rsid w:val="00DF3865"/>
    <w:rsid w:val="00E16C5D"/>
    <w:rsid w:val="00E339D3"/>
    <w:rsid w:val="00E4167F"/>
    <w:rsid w:val="00E4177B"/>
    <w:rsid w:val="00E47685"/>
    <w:rsid w:val="00E5058D"/>
    <w:rsid w:val="00E50923"/>
    <w:rsid w:val="00E5690E"/>
    <w:rsid w:val="00E6565B"/>
    <w:rsid w:val="00E71EF5"/>
    <w:rsid w:val="00E750D3"/>
    <w:rsid w:val="00E76FCD"/>
    <w:rsid w:val="00E83DC1"/>
    <w:rsid w:val="00E85AF2"/>
    <w:rsid w:val="00E946D6"/>
    <w:rsid w:val="00EA0550"/>
    <w:rsid w:val="00EA13A5"/>
    <w:rsid w:val="00EA45DF"/>
    <w:rsid w:val="00EA7686"/>
    <w:rsid w:val="00EB0D3F"/>
    <w:rsid w:val="00EB1B98"/>
    <w:rsid w:val="00EB37EA"/>
    <w:rsid w:val="00ED0177"/>
    <w:rsid w:val="00EE14EC"/>
    <w:rsid w:val="00EE18F5"/>
    <w:rsid w:val="00EF123F"/>
    <w:rsid w:val="00EF5C4B"/>
    <w:rsid w:val="00F05463"/>
    <w:rsid w:val="00F0690D"/>
    <w:rsid w:val="00F07C97"/>
    <w:rsid w:val="00F13370"/>
    <w:rsid w:val="00F3087C"/>
    <w:rsid w:val="00F448E5"/>
    <w:rsid w:val="00F60893"/>
    <w:rsid w:val="00F6765C"/>
    <w:rsid w:val="00F724C1"/>
    <w:rsid w:val="00F757DC"/>
    <w:rsid w:val="00FA1A2B"/>
    <w:rsid w:val="00FA379D"/>
    <w:rsid w:val="00FA7501"/>
    <w:rsid w:val="00FB0E4B"/>
    <w:rsid w:val="00FC6074"/>
    <w:rsid w:val="00FE4229"/>
    <w:rsid w:val="00FE75A3"/>
    <w:rsid w:val="00FF360E"/>
    <w:rsid w:val="00FF67B6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83E68-C9CF-4AC2-BA21-25281EF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68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12"/>
    <w:next w:val="12"/>
    <w:link w:val="13"/>
    <w:uiPriority w:val="99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12"/>
    <w:next w:val="12"/>
    <w:link w:val="22"/>
    <w:uiPriority w:val="99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12"/>
    <w:next w:val="12"/>
    <w:link w:val="32"/>
    <w:uiPriority w:val="9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12"/>
    <w:next w:val="12"/>
    <w:link w:val="40"/>
    <w:uiPriority w:val="99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2"/>
    <w:next w:val="12"/>
    <w:link w:val="50"/>
    <w:uiPriority w:val="9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2"/>
    <w:next w:val="12"/>
    <w:link w:val="60"/>
    <w:uiPriority w:val="99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2"/>
    <w:next w:val="12"/>
    <w:link w:val="70"/>
    <w:uiPriority w:val="99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2"/>
    <w:next w:val="12"/>
    <w:link w:val="80"/>
    <w:uiPriority w:val="99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2"/>
    <w:next w:val="12"/>
    <w:link w:val="90"/>
    <w:uiPriority w:val="99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2">
    <w:name w:val="Заголовок 3 Знак"/>
    <w:link w:val="30"/>
    <w:uiPriority w:val="9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uiPriority w:val="9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Название Знак"/>
    <w:link w:val="a4"/>
    <w:uiPriority w:val="99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99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9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99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99"/>
    <w:qFormat/>
    <w:rsid w:val="00285FEF"/>
  </w:style>
  <w:style w:type="character" w:customStyle="1" w:styleId="ac">
    <w:name w:val="Абзац списка Знак"/>
    <w:link w:val="14"/>
    <w:qFormat/>
    <w:locked/>
    <w:rsid w:val="00285FEF"/>
    <w:rPr>
      <w:rFonts w:ascii="Calibri" w:eastAsia="Calibri" w:hAnsi="Calibri" w:cs="Times New Roman"/>
    </w:rPr>
  </w:style>
  <w:style w:type="character" w:customStyle="1" w:styleId="23">
    <w:name w:val="Цитата 2 Знак"/>
    <w:link w:val="210"/>
    <w:uiPriority w:val="9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5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3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9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uiPriority w:val="99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uiPriority w:val="99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uiPriority w:val="99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uiPriority w:val="99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4"/>
    <w:qFormat/>
    <w:rsid w:val="00E15CD8"/>
    <w:rPr>
      <w:sz w:val="17"/>
      <w:szCs w:val="17"/>
      <w:shd w:val="clear" w:color="auto" w:fill="FFFFFF"/>
    </w:rPr>
  </w:style>
  <w:style w:type="character" w:customStyle="1" w:styleId="1b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c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uiPriority w:val="99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aliases w:val="Текст сноски-FN11 Знак,ft11 Знак,Footnote Text Char Знак Знак11 Знак,Footnote Text Char Знак11 Знак,single space11 Знак,footnote text11 Знак,-++11 Знак,Текст сноски Знак1 Знак11 Знак,Текст сноски Знак Знак Знак11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uiPriority w:val="99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d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e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aliases w:val="Основной текст11 Знак,Основной текст_ Знак11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aliases w:val="H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f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2"/>
    <w:next w:val="affa"/>
    <w:link w:val="a3"/>
    <w:uiPriority w:val="99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aliases w:val="Основной текст11,Основной текст_ Знак11"/>
    <w:basedOn w:val="12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2"/>
    <w:rsid w:val="00DF3D6C"/>
    <w:pPr>
      <w:ind w:left="283" w:hanging="283"/>
    </w:pPr>
  </w:style>
  <w:style w:type="paragraph" w:styleId="afff8">
    <w:name w:val="caption"/>
    <w:basedOn w:val="12"/>
    <w:next w:val="12"/>
    <w:uiPriority w:val="99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2"/>
    <w:next w:val="12"/>
    <w:link w:val="a5"/>
    <w:uiPriority w:val="99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2"/>
    <w:next w:val="12"/>
    <w:link w:val="a7"/>
    <w:uiPriority w:val="99"/>
    <w:qFormat/>
    <w:rsid w:val="00285FEF"/>
    <w:rPr>
      <w:i/>
      <w:iCs/>
      <w:color w:val="000000"/>
    </w:rPr>
  </w:style>
  <w:style w:type="paragraph" w:customStyle="1" w:styleId="1f0">
    <w:name w:val="Без интервала1"/>
    <w:basedOn w:val="12"/>
    <w:uiPriority w:val="99"/>
    <w:qFormat/>
    <w:rsid w:val="00285FEF"/>
  </w:style>
  <w:style w:type="paragraph" w:customStyle="1" w:styleId="14">
    <w:name w:val="Абзац списка1"/>
    <w:basedOn w:val="12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2"/>
    <w:next w:val="12"/>
    <w:uiPriority w:val="99"/>
    <w:qFormat/>
    <w:rsid w:val="00285FEF"/>
    <w:rPr>
      <w:i/>
      <w:iCs/>
      <w:color w:val="000000"/>
    </w:rPr>
  </w:style>
  <w:style w:type="paragraph" w:customStyle="1" w:styleId="15">
    <w:name w:val="Выделенная цитата1"/>
    <w:basedOn w:val="12"/>
    <w:next w:val="12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1">
    <w:name w:val="Заголовок оглавления1"/>
    <w:basedOn w:val="10"/>
    <w:next w:val="12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2"/>
    <w:qFormat/>
    <w:rsid w:val="00D26596"/>
  </w:style>
  <w:style w:type="paragraph" w:styleId="af">
    <w:name w:val="header"/>
    <w:basedOn w:val="12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2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12"/>
    <w:next w:val="12"/>
    <w:autoRedefine/>
    <w:uiPriority w:val="9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2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2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2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uiPriority w:val="99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2"/>
    <w:next w:val="12"/>
    <w:autoRedefine/>
    <w:uiPriority w:val="9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2">
    <w:name w:val="toc 1"/>
    <w:basedOn w:val="12"/>
    <w:next w:val="12"/>
    <w:autoRedefine/>
    <w:uiPriority w:val="9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2"/>
    <w:next w:val="12"/>
    <w:autoRedefine/>
    <w:uiPriority w:val="9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2"/>
    <w:next w:val="12"/>
    <w:autoRedefine/>
    <w:uiPriority w:val="9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2"/>
    <w:next w:val="12"/>
    <w:autoRedefine/>
    <w:uiPriority w:val="9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2"/>
    <w:next w:val="12"/>
    <w:autoRedefine/>
    <w:uiPriority w:val="9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2"/>
    <w:next w:val="12"/>
    <w:autoRedefine/>
    <w:uiPriority w:val="9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2"/>
    <w:next w:val="12"/>
    <w:autoRedefine/>
    <w:uiPriority w:val="9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4">
    <w:name w:val="Основной текст2"/>
    <w:basedOn w:val="12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3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2"/>
    <w:uiPriority w:val="99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2"/>
    <w:uiPriority w:val="99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2"/>
    <w:uiPriority w:val="99"/>
    <w:qFormat/>
    <w:rsid w:val="00E15CD8"/>
    <w:pPr>
      <w:spacing w:beforeAutospacing="1" w:afterAutospacing="1"/>
    </w:pPr>
  </w:style>
  <w:style w:type="paragraph" w:customStyle="1" w:styleId="xl68">
    <w:name w:val="xl68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2"/>
    <w:uiPriority w:val="99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2"/>
    <w:uiPriority w:val="99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2"/>
    <w:uiPriority w:val="99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2"/>
    <w:uiPriority w:val="99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2"/>
    <w:uiPriority w:val="99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2"/>
    <w:uiPriority w:val="99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2"/>
    <w:uiPriority w:val="99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2"/>
    <w:uiPriority w:val="99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2"/>
    <w:uiPriority w:val="99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2"/>
    <w:uiPriority w:val="99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2"/>
    <w:uiPriority w:val="99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2"/>
    <w:uiPriority w:val="99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2"/>
    <w:uiPriority w:val="99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2"/>
    <w:uiPriority w:val="99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2"/>
    <w:uiPriority w:val="99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2"/>
    <w:uiPriority w:val="99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2"/>
    <w:uiPriority w:val="99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2"/>
    <w:uiPriority w:val="99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2"/>
    <w:uiPriority w:val="99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2"/>
    <w:uiPriority w:val="99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2"/>
    <w:uiPriority w:val="99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2"/>
    <w:uiPriority w:val="99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2"/>
    <w:uiPriority w:val="99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2"/>
    <w:uiPriority w:val="99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f"/>
    <w:uiPriority w:val="99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2"/>
    <w:link w:val="afc"/>
    <w:uiPriority w:val="99"/>
    <w:unhideWhenUsed/>
    <w:rsid w:val="008B58D0"/>
  </w:style>
  <w:style w:type="paragraph" w:styleId="aff0">
    <w:name w:val="footnote text"/>
    <w:aliases w:val="Текст сноски-FN11,ft11,Footnote Text Char Знак Знак11,Footnote Text Char Знак11,single space11,footnote text11,-++11,Текст сноски Знак1 Знак11,Текст сноски Знак Знак Знак11,Текст сноски Знак111,Текст сноски Знак Знак11"/>
    <w:basedOn w:val="12"/>
    <w:link w:val="aff"/>
    <w:uiPriority w:val="99"/>
    <w:unhideWhenUsed/>
    <w:rsid w:val="008B58D0"/>
  </w:style>
  <w:style w:type="paragraph" w:customStyle="1" w:styleId="tekstob">
    <w:name w:val="tekstob"/>
    <w:basedOn w:val="12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2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2"/>
    <w:uiPriority w:val="99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aliases w:val="Маркер"/>
    <w:basedOn w:val="12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2"/>
    <w:uiPriority w:val="1"/>
    <w:qFormat/>
    <w:rsid w:val="00DF3D6C"/>
  </w:style>
  <w:style w:type="paragraph" w:styleId="29">
    <w:name w:val="Quote"/>
    <w:basedOn w:val="12"/>
    <w:next w:val="12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2"/>
    <w:next w:val="12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0"/>
    <w:next w:val="12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2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2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2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12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4">
    <w:name w:val="Знак1"/>
    <w:basedOn w:val="12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2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2"/>
    <w:next w:val="12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2"/>
    <w:next w:val="12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2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2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2"/>
    <w:link w:val="26"/>
    <w:qFormat/>
    <w:rsid w:val="00DF3D6C"/>
    <w:pPr>
      <w:jc w:val="center"/>
    </w:pPr>
  </w:style>
  <w:style w:type="paragraph" w:styleId="35">
    <w:name w:val="List Bullet 3"/>
    <w:basedOn w:val="12"/>
    <w:rsid w:val="00DF3D6C"/>
    <w:pPr>
      <w:ind w:left="566" w:hanging="283"/>
    </w:pPr>
  </w:style>
  <w:style w:type="paragraph" w:styleId="afff1">
    <w:name w:val="Plain Text"/>
    <w:basedOn w:val="12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2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2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2"/>
    <w:qFormat/>
    <w:rsid w:val="00DF3D6C"/>
    <w:pPr>
      <w:spacing w:beforeAutospacing="1" w:afterAutospacing="1"/>
    </w:pPr>
  </w:style>
  <w:style w:type="paragraph" w:customStyle="1" w:styleId="font12">
    <w:name w:val="font12"/>
    <w:basedOn w:val="12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2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2"/>
    <w:qFormat/>
    <w:rsid w:val="00DF3D6C"/>
    <w:pPr>
      <w:spacing w:beforeAutospacing="1" w:afterAutospacing="1"/>
    </w:pPr>
  </w:style>
  <w:style w:type="paragraph" w:customStyle="1" w:styleId="font15">
    <w:name w:val="font15"/>
    <w:basedOn w:val="12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2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2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2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2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2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2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2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2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2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2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2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2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2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2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2"/>
    <w:qFormat/>
    <w:rsid w:val="00730FDD"/>
    <w:pPr>
      <w:widowControl w:val="0"/>
    </w:pPr>
  </w:style>
  <w:style w:type="numbering" w:customStyle="1" w:styleId="1f5">
    <w:name w:val="Нет списка1"/>
    <w:uiPriority w:val="99"/>
    <w:semiHidden/>
    <w:unhideWhenUsed/>
    <w:qFormat/>
    <w:rsid w:val="00E15CD8"/>
  </w:style>
  <w:style w:type="numbering" w:customStyle="1" w:styleId="1">
    <w:name w:val="Стиль1"/>
    <w:qFormat/>
    <w:rsid w:val="00E15CD8"/>
    <w:pPr>
      <w:numPr>
        <w:numId w:val="16"/>
      </w:numPr>
    </w:pPr>
  </w:style>
  <w:style w:type="numbering" w:customStyle="1" w:styleId="2">
    <w:name w:val="Стиль2"/>
    <w:qFormat/>
    <w:rsid w:val="00E15CD8"/>
    <w:pPr>
      <w:numPr>
        <w:numId w:val="17"/>
      </w:numPr>
    </w:pPr>
  </w:style>
  <w:style w:type="numbering" w:customStyle="1" w:styleId="3">
    <w:name w:val="Стиль3"/>
    <w:qFormat/>
    <w:rsid w:val="00E15CD8"/>
    <w:pPr>
      <w:numPr>
        <w:numId w:val="18"/>
      </w:numPr>
    </w:pPr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c">
    <w:name w:val="Нет списка2"/>
    <w:uiPriority w:val="99"/>
    <w:semiHidden/>
    <w:unhideWhenUsed/>
    <w:qFormat/>
    <w:rsid w:val="00DF3D6C"/>
  </w:style>
  <w:style w:type="numbering" w:customStyle="1" w:styleId="36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1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1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0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">
    <w:name w:val="Стиль11"/>
    <w:qFormat/>
    <w:rsid w:val="00DF3D6C"/>
    <w:pPr>
      <w:numPr>
        <w:numId w:val="20"/>
      </w:numPr>
    </w:pPr>
  </w:style>
  <w:style w:type="numbering" w:customStyle="1" w:styleId="21">
    <w:name w:val="Стиль21"/>
    <w:qFormat/>
    <w:rsid w:val="00DF3D6C"/>
    <w:pPr>
      <w:numPr>
        <w:numId w:val="21"/>
      </w:numPr>
    </w:pPr>
  </w:style>
  <w:style w:type="numbering" w:customStyle="1" w:styleId="31">
    <w:name w:val="Стиль31"/>
    <w:qFormat/>
    <w:rsid w:val="00DF3D6C"/>
    <w:pPr>
      <w:numPr>
        <w:numId w:val="22"/>
      </w:numPr>
    </w:pPr>
  </w:style>
  <w:style w:type="numbering" w:customStyle="1" w:styleId="113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0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99"/>
    <w:rsid w:val="00E15C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етка таблицы1"/>
    <w:basedOn w:val="a1"/>
    <w:uiPriority w:val="99"/>
    <w:rsid w:val="00E15C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link w:val="23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"/>
    <w:basedOn w:val="a1"/>
    <w:uiPriority w:val="59"/>
    <w:rsid w:val="00DF3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uiPriority w:val="59"/>
    <w:rsid w:val="007B6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Заголовок №4_"/>
    <w:basedOn w:val="a0"/>
    <w:link w:val="48"/>
    <w:rsid w:val="00350262"/>
    <w:rPr>
      <w:b/>
      <w:bCs/>
      <w:sz w:val="22"/>
      <w:szCs w:val="22"/>
      <w:shd w:val="clear" w:color="auto" w:fill="FFFFFF"/>
    </w:rPr>
  </w:style>
  <w:style w:type="character" w:customStyle="1" w:styleId="57">
    <w:name w:val="Основной текст (5)_"/>
    <w:basedOn w:val="a0"/>
    <w:link w:val="58"/>
    <w:rsid w:val="00350262"/>
    <w:rPr>
      <w:b/>
      <w:bCs/>
      <w:sz w:val="22"/>
      <w:szCs w:val="22"/>
      <w:shd w:val="clear" w:color="auto" w:fill="FFFFFF"/>
    </w:rPr>
  </w:style>
  <w:style w:type="paragraph" w:customStyle="1" w:styleId="48">
    <w:name w:val="Заголовок №4"/>
    <w:basedOn w:val="a"/>
    <w:link w:val="47"/>
    <w:rsid w:val="00350262"/>
    <w:pPr>
      <w:widowControl w:val="0"/>
      <w:shd w:val="clear" w:color="auto" w:fill="FFFFFF"/>
      <w:suppressAutoHyphens w:val="0"/>
      <w:spacing w:before="240" w:after="120" w:line="269" w:lineRule="exact"/>
      <w:ind w:hanging="1640"/>
      <w:outlineLvl w:val="3"/>
    </w:pPr>
    <w:rPr>
      <w:b/>
      <w:bCs/>
      <w:sz w:val="22"/>
      <w:szCs w:val="22"/>
    </w:rPr>
  </w:style>
  <w:style w:type="paragraph" w:customStyle="1" w:styleId="58">
    <w:name w:val="Основной текст (5)"/>
    <w:basedOn w:val="a"/>
    <w:link w:val="57"/>
    <w:rsid w:val="00350262"/>
    <w:pPr>
      <w:widowControl w:val="0"/>
      <w:shd w:val="clear" w:color="auto" w:fill="FFFFFF"/>
      <w:suppressAutoHyphens w:val="0"/>
      <w:spacing w:line="264" w:lineRule="exact"/>
      <w:jc w:val="both"/>
    </w:pPr>
    <w:rPr>
      <w:b/>
      <w:bCs/>
      <w:sz w:val="22"/>
      <w:szCs w:val="22"/>
    </w:rPr>
  </w:style>
  <w:style w:type="paragraph" w:customStyle="1" w:styleId="Default">
    <w:name w:val="Default"/>
    <w:rsid w:val="0035026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f8">
    <w:name w:val="_Адресат"/>
    <w:basedOn w:val="a"/>
    <w:next w:val="a"/>
    <w:rsid w:val="00304951"/>
    <w:pPr>
      <w:keepNext/>
      <w:keepLines/>
      <w:spacing w:before="120"/>
      <w:ind w:left="5273"/>
    </w:pPr>
    <w:rPr>
      <w:sz w:val="28"/>
      <w:szCs w:val="24"/>
    </w:rPr>
  </w:style>
  <w:style w:type="paragraph" w:customStyle="1" w:styleId="affff9">
    <w:name w:val="_Обращение"/>
    <w:basedOn w:val="a"/>
    <w:next w:val="affff2"/>
    <w:rsid w:val="00304951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ffffa">
    <w:name w:val="_Подпись"/>
    <w:basedOn w:val="a"/>
    <w:rsid w:val="00304951"/>
    <w:pPr>
      <w:tabs>
        <w:tab w:val="right" w:pos="9072"/>
      </w:tabs>
      <w:suppressAutoHyphens w:val="0"/>
      <w:ind w:right="680"/>
    </w:pPr>
    <w:rPr>
      <w:sz w:val="28"/>
      <w:szCs w:val="24"/>
    </w:rPr>
  </w:style>
  <w:style w:type="character" w:styleId="affffb">
    <w:name w:val="Hyperlink"/>
    <w:uiPriority w:val="99"/>
    <w:unhideWhenUsed/>
    <w:rsid w:val="00304951"/>
    <w:rPr>
      <w:color w:val="0000FF"/>
      <w:u w:val="single"/>
    </w:rPr>
  </w:style>
  <w:style w:type="character" w:styleId="affffc">
    <w:name w:val="FollowedHyperlink"/>
    <w:uiPriority w:val="99"/>
    <w:unhideWhenUsed/>
    <w:rsid w:val="00304951"/>
    <w:rPr>
      <w:color w:val="800080"/>
      <w:u w:val="single"/>
    </w:rPr>
  </w:style>
  <w:style w:type="character" w:styleId="affffd">
    <w:name w:val="endnote reference"/>
    <w:uiPriority w:val="99"/>
    <w:unhideWhenUsed/>
    <w:rsid w:val="00304951"/>
    <w:rPr>
      <w:vertAlign w:val="superscript"/>
    </w:rPr>
  </w:style>
  <w:style w:type="character" w:styleId="affffe">
    <w:name w:val="footnote reference"/>
    <w:uiPriority w:val="99"/>
    <w:unhideWhenUsed/>
    <w:rsid w:val="00304951"/>
    <w:rPr>
      <w:vertAlign w:val="superscript"/>
    </w:rPr>
  </w:style>
  <w:style w:type="paragraph" w:styleId="2e">
    <w:name w:val="List 2"/>
    <w:basedOn w:val="a"/>
    <w:rsid w:val="00304951"/>
    <w:pPr>
      <w:suppressAutoHyphens w:val="0"/>
      <w:ind w:left="566" w:hanging="283"/>
    </w:pPr>
    <w:rPr>
      <w:sz w:val="24"/>
      <w:szCs w:val="24"/>
    </w:rPr>
  </w:style>
  <w:style w:type="paragraph" w:styleId="afffff">
    <w:name w:val="Body Text First Indent"/>
    <w:basedOn w:val="affa"/>
    <w:link w:val="afffff0"/>
    <w:rsid w:val="00304951"/>
    <w:pPr>
      <w:suppressAutoHyphens w:val="0"/>
      <w:spacing w:line="240" w:lineRule="auto"/>
      <w:ind w:firstLine="210"/>
      <w:textAlignment w:val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ffff0">
    <w:name w:val="Красная строка Знак"/>
    <w:basedOn w:val="aff9"/>
    <w:link w:val="afffff"/>
    <w:rsid w:val="00304951"/>
    <w:rPr>
      <w:rFonts w:ascii="Calibri" w:eastAsia="Calibri" w:hAnsi="Calibri"/>
      <w:sz w:val="24"/>
      <w:szCs w:val="24"/>
      <w:lang w:eastAsia="en-US"/>
    </w:rPr>
  </w:style>
  <w:style w:type="paragraph" w:customStyle="1" w:styleId="afffff1">
    <w:name w:val="Базовый"/>
    <w:rsid w:val="00304951"/>
    <w:pPr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afffff2">
    <w:name w:val="Таблицы (моноширинный)"/>
    <w:basedOn w:val="a"/>
    <w:next w:val="a"/>
    <w:rsid w:val="0030495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f7">
    <w:name w:val="Знак Знак Знак Знак Знак Знак Знак Знак Знак Знак Знак Знак Знак Знак Знак Знак Знак Знак Знак Знак Знак1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character" w:customStyle="1" w:styleId="39">
    <w:name w:val="Основной текст (3)_ Знак Знак Знак Знак"/>
    <w:link w:val="3a"/>
    <w:rsid w:val="00304951"/>
    <w:rPr>
      <w:sz w:val="26"/>
      <w:szCs w:val="26"/>
      <w:shd w:val="clear" w:color="auto" w:fill="FFFFFF"/>
    </w:rPr>
  </w:style>
  <w:style w:type="paragraph" w:customStyle="1" w:styleId="3a">
    <w:name w:val="Основной текст (3)_ Знак Знак Знак"/>
    <w:basedOn w:val="a"/>
    <w:link w:val="39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paragraph" w:customStyle="1" w:styleId="afffff3">
    <w:name w:val="Знак Знак Знак Знак Знак Знак"/>
    <w:basedOn w:val="a"/>
    <w:rsid w:val="00304951"/>
    <w:pPr>
      <w:tabs>
        <w:tab w:val="num" w:pos="1069"/>
      </w:tabs>
      <w:suppressAutoHyphens w:val="0"/>
      <w:spacing w:after="160" w:line="240" w:lineRule="exact"/>
      <w:ind w:left="1069" w:hanging="360"/>
      <w:jc w:val="both"/>
    </w:pPr>
    <w:rPr>
      <w:rFonts w:ascii="Verdana" w:hAnsi="Verdana" w:cs="Arial"/>
      <w:lang w:val="en-US" w:eastAsia="en-US"/>
    </w:rPr>
  </w:style>
  <w:style w:type="paragraph" w:customStyle="1" w:styleId="312">
    <w:name w:val="Основной текст (3)1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character" w:customStyle="1" w:styleId="13pt">
    <w:name w:val="Основной текст + 13 pt"/>
    <w:aliases w:val="Интервал 0 pt57"/>
    <w:rsid w:val="00304951"/>
    <w:rPr>
      <w:spacing w:val="0"/>
      <w:sz w:val="26"/>
      <w:szCs w:val="26"/>
      <w:lang w:val="ru-RU" w:eastAsia="ru-RU" w:bidi="ar-SA"/>
    </w:rPr>
  </w:style>
  <w:style w:type="character" w:customStyle="1" w:styleId="3b">
    <w:name w:val="Основной текст (3)"/>
    <w:rsid w:val="00304951"/>
    <w:rPr>
      <w:rFonts w:ascii="Times New Roman" w:hAnsi="Times New Roman" w:cs="Times New Roman"/>
      <w:sz w:val="26"/>
      <w:szCs w:val="26"/>
      <w:u w:val="single"/>
    </w:rPr>
  </w:style>
  <w:style w:type="character" w:customStyle="1" w:styleId="afffff4">
    <w:name w:val="Колонтитул_ Знак"/>
    <w:link w:val="afffff5"/>
    <w:rsid w:val="00304951"/>
    <w:rPr>
      <w:spacing w:val="6"/>
      <w:sz w:val="21"/>
      <w:szCs w:val="21"/>
      <w:shd w:val="clear" w:color="auto" w:fill="FFFFFF"/>
    </w:rPr>
  </w:style>
  <w:style w:type="paragraph" w:customStyle="1" w:styleId="afffff5">
    <w:name w:val="Колонтитул_"/>
    <w:basedOn w:val="a"/>
    <w:link w:val="afffff4"/>
    <w:rsid w:val="00304951"/>
    <w:pPr>
      <w:widowControl w:val="0"/>
      <w:shd w:val="clear" w:color="auto" w:fill="FFFFFF"/>
      <w:suppressAutoHyphens w:val="0"/>
      <w:spacing w:line="240" w:lineRule="atLeast"/>
    </w:pPr>
    <w:rPr>
      <w:spacing w:val="6"/>
      <w:sz w:val="21"/>
      <w:szCs w:val="21"/>
    </w:rPr>
  </w:style>
  <w:style w:type="paragraph" w:customStyle="1" w:styleId="3c">
    <w:name w:val="Основной текст (3)_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character" w:customStyle="1" w:styleId="7pt">
    <w:name w:val="Основной текст + 7 pt"/>
    <w:aliases w:val="Интервал 0 pt56"/>
    <w:rsid w:val="00304951"/>
    <w:rPr>
      <w:rFonts w:ascii="Times New Roman" w:hAnsi="Times New Roman" w:cs="Times New Roman"/>
      <w:noProof/>
      <w:spacing w:val="0"/>
      <w:sz w:val="14"/>
      <w:szCs w:val="14"/>
      <w:u w:val="none"/>
    </w:rPr>
  </w:style>
  <w:style w:type="character" w:customStyle="1" w:styleId="30pt">
    <w:name w:val="Основной текст (3) + Интервал 0 pt"/>
    <w:rsid w:val="00304951"/>
    <w:rPr>
      <w:rFonts w:ascii="Times New Roman" w:hAnsi="Times New Roman" w:cs="Times New Roman"/>
      <w:sz w:val="26"/>
      <w:szCs w:val="26"/>
      <w:u w:val="none"/>
    </w:rPr>
  </w:style>
  <w:style w:type="character" w:customStyle="1" w:styleId="submenu-table">
    <w:name w:val="submenu-table"/>
    <w:basedOn w:val="a0"/>
    <w:rsid w:val="00304951"/>
  </w:style>
  <w:style w:type="paragraph" w:customStyle="1" w:styleId="afffff6">
    <w:name w:val="Текст в заданном формате"/>
    <w:basedOn w:val="a"/>
    <w:rsid w:val="00304951"/>
    <w:rPr>
      <w:rFonts w:ascii="Courier New" w:eastAsia="NSimSun" w:hAnsi="Courier New" w:cs="Courier New"/>
      <w:lang w:eastAsia="zh-CN"/>
    </w:rPr>
  </w:style>
  <w:style w:type="paragraph" w:customStyle="1" w:styleId="1f8">
    <w:name w:val="Обычный (веб)1"/>
    <w:basedOn w:val="a"/>
    <w:rsid w:val="00304951"/>
    <w:pPr>
      <w:suppressAutoHyphens w:val="0"/>
      <w:spacing w:before="120" w:after="120"/>
    </w:pPr>
    <w:rPr>
      <w:rFonts w:ascii="Arial" w:hAnsi="Arial" w:cs="Arial"/>
      <w:sz w:val="17"/>
      <w:szCs w:val="17"/>
    </w:rPr>
  </w:style>
  <w:style w:type="paragraph" w:customStyle="1" w:styleId="3d">
    <w:name w:val="Основной текст (3)_ Знак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paragraph" w:customStyle="1" w:styleId="afffff7">
    <w:name w:val="Знак Знак Знак Знак Знак Знак Знак Знак Знак Знак Знак Знак Знак Знак Знак Знак Знак Знак Знак Знак Знак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ConsNormal">
    <w:name w:val="ConsNormal"/>
    <w:rsid w:val="00304951"/>
    <w:pPr>
      <w:suppressAutoHyphens w:val="0"/>
      <w:autoSpaceDE w:val="0"/>
      <w:autoSpaceDN w:val="0"/>
      <w:adjustRightInd w:val="0"/>
      <w:ind w:firstLine="720"/>
    </w:pPr>
    <w:rPr>
      <w:rFonts w:ascii="Courier" w:hAnsi="Courier"/>
    </w:rPr>
  </w:style>
  <w:style w:type="paragraph" w:customStyle="1" w:styleId="afffff8">
    <w:name w:val="Знак Знак Знак Знак Знак Знак Знак Знак Знак Знак Знак Знак Знак Знак Знак Знак Знак Знак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2f">
    <w:name w:val="Знак Знак Знак2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3e">
    <w:name w:val="Основной текст (3)_ Знак Знак"/>
    <w:basedOn w:val="a"/>
    <w:rsid w:val="00304951"/>
    <w:pPr>
      <w:widowControl w:val="0"/>
      <w:shd w:val="clear" w:color="auto" w:fill="FFFFFF"/>
      <w:suppressAutoHyphens w:val="0"/>
      <w:spacing w:after="300" w:line="317" w:lineRule="exact"/>
    </w:pPr>
    <w:rPr>
      <w:sz w:val="26"/>
      <w:szCs w:val="26"/>
    </w:rPr>
  </w:style>
  <w:style w:type="paragraph" w:customStyle="1" w:styleId="afffff9">
    <w:name w:val="Знак Знак Знак Знак Знак Знак Знак Знак Знак Знак Знак Знак Знак Знак Знак Знак Знак Знак Знак"/>
    <w:basedOn w:val="a"/>
    <w:rsid w:val="00304951"/>
    <w:pPr>
      <w:suppressAutoHyphens w:val="0"/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character" w:customStyle="1" w:styleId="2f0">
    <w:name w:val="Основной текст (2)_"/>
    <w:link w:val="2f1"/>
    <w:rsid w:val="00304951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304951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1">
    <w:name w:val="Основной текст (2)"/>
    <w:basedOn w:val="a"/>
    <w:link w:val="2f0"/>
    <w:rsid w:val="00304951"/>
    <w:pPr>
      <w:widowControl w:val="0"/>
      <w:shd w:val="clear" w:color="auto" w:fill="FFFFFF"/>
      <w:suppressAutoHyphens w:val="0"/>
      <w:spacing w:before="300" w:after="420" w:line="0" w:lineRule="atLeast"/>
      <w:ind w:hanging="1340"/>
      <w:jc w:val="center"/>
    </w:pPr>
    <w:rPr>
      <w:sz w:val="28"/>
      <w:szCs w:val="28"/>
    </w:rPr>
  </w:style>
  <w:style w:type="character" w:customStyle="1" w:styleId="29pt">
    <w:name w:val="Основной текст (2) + 9 pt"/>
    <w:rsid w:val="003049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_"/>
    <w:basedOn w:val="a0"/>
    <w:link w:val="103"/>
    <w:rsid w:val="00304951"/>
    <w:rPr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304951"/>
    <w:pPr>
      <w:widowControl w:val="0"/>
      <w:shd w:val="clear" w:color="auto" w:fill="FFFFFF"/>
      <w:suppressAutoHyphens w:val="0"/>
      <w:spacing w:before="660" w:line="278" w:lineRule="exact"/>
    </w:pPr>
  </w:style>
  <w:style w:type="paragraph" w:customStyle="1" w:styleId="1f9">
    <w:name w:val="Верхний колонтитул1"/>
    <w:basedOn w:val="a"/>
    <w:next w:val="af"/>
    <w:uiPriority w:val="99"/>
    <w:unhideWhenUsed/>
    <w:rsid w:val="00304951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2f2">
    <w:name w:val="Верхний колонтитул Знак2"/>
    <w:basedOn w:val="a0"/>
    <w:uiPriority w:val="99"/>
    <w:semiHidden/>
    <w:rsid w:val="00304951"/>
  </w:style>
  <w:style w:type="paragraph" w:customStyle="1" w:styleId="1fa">
    <w:name w:val="Название объекта1"/>
    <w:basedOn w:val="a"/>
    <w:rsid w:val="0030495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notes">
    <w:name w:val="notes"/>
    <w:basedOn w:val="a"/>
    <w:rsid w:val="0030495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295pt">
    <w:name w:val="Основной текст (2) + 9;5 pt;Полужирный"/>
    <w:basedOn w:val="2f0"/>
    <w:rsid w:val="00B616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1">
    <w:name w:val="Основной текст (2) + 9"/>
    <w:aliases w:val="5 pt,Полужирный"/>
    <w:basedOn w:val="a0"/>
    <w:rsid w:val="00922C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afffffa">
    <w:name w:val="текст"/>
    <w:basedOn w:val="a"/>
    <w:uiPriority w:val="99"/>
    <w:rsid w:val="00B77732"/>
    <w:pPr>
      <w:suppressAutoHyphens w:val="0"/>
      <w:ind w:firstLine="709"/>
      <w:jc w:val="both"/>
    </w:pPr>
    <w:rPr>
      <w:sz w:val="26"/>
      <w:szCs w:val="24"/>
    </w:rPr>
  </w:style>
  <w:style w:type="character" w:customStyle="1" w:styleId="subp-group">
    <w:name w:val="subp-group"/>
    <w:basedOn w:val="a0"/>
    <w:rsid w:val="00056DCC"/>
  </w:style>
  <w:style w:type="character" w:customStyle="1" w:styleId="readonly">
    <w:name w:val="readonly"/>
    <w:basedOn w:val="a0"/>
    <w:rsid w:val="00056DCC"/>
  </w:style>
  <w:style w:type="character" w:customStyle="1" w:styleId="group-level-1">
    <w:name w:val="group-level-1"/>
    <w:basedOn w:val="a0"/>
    <w:rsid w:val="00FA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460">
          <w:marLeft w:val="0"/>
          <w:marRight w:val="0"/>
          <w:marTop w:val="0"/>
          <w:marBottom w:val="0"/>
          <w:divBdr>
            <w:top w:val="single" w:sz="2" w:space="0" w:color="C5C5C5"/>
            <w:left w:val="single" w:sz="2" w:space="0" w:color="C5C5C5"/>
            <w:bottom w:val="single" w:sz="2" w:space="0" w:color="C5C5C5"/>
            <w:right w:val="single" w:sz="6" w:space="0" w:color="C5C5C5"/>
          </w:divBdr>
        </w:div>
      </w:divsChild>
    </w:div>
    <w:div w:id="2033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7433606FE9FCEFC1A44A32CB9FA581C682FBF91C6F8E3ACA69C2139E68F4660055D277CA02E44F710FFD50Fs31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F03E-6CDB-4B9B-B21C-E6A2EA4B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35</Pages>
  <Words>10731</Words>
  <Characters>61172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71760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Анна Федорова</cp:lastModifiedBy>
  <cp:revision>78</cp:revision>
  <cp:lastPrinted>2023-12-11T14:06:00Z</cp:lastPrinted>
  <dcterms:created xsi:type="dcterms:W3CDTF">2023-06-09T13:06:00Z</dcterms:created>
  <dcterms:modified xsi:type="dcterms:W3CDTF">2023-12-11T14:06:00Z</dcterms:modified>
  <dc:language>ru-RU</dc:language>
</cp:coreProperties>
</file>